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E78E" w14:textId="30CAFB91" w:rsidR="00837E78" w:rsidRDefault="00837E78" w:rsidP="00EB3E06">
      <w:pPr>
        <w:jc w:val="center"/>
        <w:rPr>
          <w:rFonts w:eastAsia="Times New Roman"/>
          <w:b/>
          <w:bCs/>
          <w:caps/>
          <w:kern w:val="28"/>
          <w:sz w:val="28"/>
          <w:szCs w:val="28"/>
          <w:lang w:eastAsia="fr-FR"/>
        </w:rPr>
      </w:pPr>
      <w:r>
        <w:rPr>
          <w:b/>
          <w:noProof/>
          <w:sz w:val="28"/>
          <w:szCs w:val="28"/>
        </w:rPr>
        <w:drawing>
          <wp:inline distT="0" distB="0" distL="0" distR="0" wp14:anchorId="7621C05D" wp14:editId="07DDB60F">
            <wp:extent cx="1800000" cy="1922400"/>
            <wp:effectExtent l="0" t="0" r="0" b="1905"/>
            <wp:docPr id="27060313" name="Image 1" descr="Une image contenant Graphique, Polic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0313" name="Image 1" descr="Une image contenant Graphique, Police, graphisme,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922400"/>
                    </a:xfrm>
                    <a:prstGeom prst="rect">
                      <a:avLst/>
                    </a:prstGeom>
                  </pic:spPr>
                </pic:pic>
              </a:graphicData>
            </a:graphic>
          </wp:inline>
        </w:drawing>
      </w:r>
    </w:p>
    <w:p w14:paraId="0FD038E3" w14:textId="4570EED9" w:rsidR="00760121" w:rsidRPr="00725739" w:rsidRDefault="0030070A" w:rsidP="00EB3E06">
      <w:pPr>
        <w:jc w:val="center"/>
      </w:pPr>
      <w:r w:rsidRPr="00725739">
        <w:rPr>
          <w:rFonts w:eastAsia="Times New Roman"/>
          <w:b/>
          <w:bCs/>
          <w:caps/>
          <w:kern w:val="28"/>
          <w:sz w:val="28"/>
          <w:szCs w:val="28"/>
          <w:lang w:eastAsia="fr-FR"/>
        </w:rPr>
        <w:t xml:space="preserve">CONVENTION de partage de remuneration </w:t>
      </w:r>
      <w:r w:rsidR="00612392" w:rsidRPr="00725739">
        <w:rPr>
          <w:rFonts w:eastAsia="Times New Roman"/>
          <w:b/>
          <w:bCs/>
          <w:caps/>
          <w:kern w:val="28"/>
          <w:sz w:val="28"/>
          <w:szCs w:val="28"/>
          <w:lang w:eastAsia="fr-FR"/>
        </w:rPr>
        <w:t xml:space="preserve">LIEE </w:t>
      </w:r>
      <w:r w:rsidRPr="00725739">
        <w:rPr>
          <w:rFonts w:eastAsia="Times New Roman"/>
          <w:b/>
          <w:bCs/>
          <w:caps/>
          <w:kern w:val="28"/>
          <w:sz w:val="28"/>
          <w:szCs w:val="28"/>
          <w:lang w:eastAsia="fr-FR"/>
        </w:rPr>
        <w:t>au forfaiT</w:t>
      </w:r>
    </w:p>
    <w:p w14:paraId="0FD038E4" w14:textId="77777777" w:rsidR="00760121" w:rsidRPr="003A5A73" w:rsidRDefault="003A5A73" w:rsidP="000F582C">
      <w:pPr>
        <w:jc w:val="both"/>
        <w:rPr>
          <w:i/>
          <w:color w:val="FF0000"/>
        </w:rPr>
      </w:pPr>
      <w:r>
        <w:rPr>
          <w:i/>
          <w:color w:val="FF0000"/>
        </w:rPr>
        <w:t xml:space="preserve">Merci de bien veiller à remplir l’ensemble des champs </w:t>
      </w:r>
      <w:r w:rsidR="00E83EEB">
        <w:rPr>
          <w:i/>
          <w:color w:val="FF0000"/>
        </w:rPr>
        <w:t>requis</w:t>
      </w:r>
      <w:r>
        <w:rPr>
          <w:i/>
          <w:color w:val="FF0000"/>
        </w:rPr>
        <w:t>.</w:t>
      </w:r>
    </w:p>
    <w:p w14:paraId="0FD038E6" w14:textId="3DAEAE01" w:rsidR="00611A83" w:rsidRPr="00964765" w:rsidRDefault="00611A83" w:rsidP="000F582C">
      <w:pPr>
        <w:jc w:val="both"/>
      </w:pPr>
      <w:r w:rsidRPr="00964765">
        <w:t xml:space="preserve">Entre les soussignés : </w:t>
      </w:r>
    </w:p>
    <w:p w14:paraId="488305CA" w14:textId="7F63E0BE" w:rsidR="001413A8" w:rsidRPr="00964765" w:rsidRDefault="00611A83" w:rsidP="006524A6">
      <w:r w:rsidRPr="003A5A73">
        <w:rPr>
          <w:b/>
          <w:highlight w:val="yellow"/>
        </w:rPr>
        <w:t>M./</w:t>
      </w:r>
      <w:proofErr w:type="gramStart"/>
      <w:r w:rsidRPr="003A5A73">
        <w:rPr>
          <w:b/>
          <w:highlight w:val="yellow"/>
        </w:rPr>
        <w:t>Mme</w:t>
      </w:r>
      <w:r w:rsidRPr="00964765">
        <w:rPr>
          <w:b/>
        </w:rPr>
        <w:t xml:space="preserve">  </w:t>
      </w:r>
      <w:r w:rsidRPr="003A5A73">
        <w:rPr>
          <w:highlight w:val="lightGray"/>
        </w:rPr>
        <w:t>…</w:t>
      </w:r>
      <w:proofErr w:type="gramEnd"/>
      <w:r w:rsidRPr="003A5A73">
        <w:rPr>
          <w:highlight w:val="lightGray"/>
        </w:rPr>
        <w:t>……………………</w:t>
      </w:r>
      <w:r w:rsidRPr="00964765">
        <w:t xml:space="preserve">, Infirmier(e) Diplômé(e) d’Etat, </w:t>
      </w:r>
      <w:r w:rsidRPr="00964765">
        <w:br/>
        <w:t>n° ordinal</w:t>
      </w:r>
      <w:r w:rsidRPr="003A5A73">
        <w:rPr>
          <w:highlight w:val="lightGray"/>
        </w:rPr>
        <w:t>………………..</w:t>
      </w:r>
      <w:r w:rsidRPr="00964765">
        <w:t xml:space="preserve">, </w:t>
      </w:r>
      <w:r w:rsidRPr="00964765">
        <w:br/>
        <w:t xml:space="preserve">n° </w:t>
      </w:r>
      <w:r w:rsidR="001413A8">
        <w:t>RPPS</w:t>
      </w:r>
      <w:r w:rsidRPr="003A5A73">
        <w:rPr>
          <w:highlight w:val="lightGray"/>
        </w:rPr>
        <w:t>……………..</w:t>
      </w:r>
      <w:r w:rsidRPr="00964765">
        <w:t xml:space="preserve">, </w:t>
      </w:r>
    </w:p>
    <w:p w14:paraId="0FD038E8" w14:textId="77777777" w:rsidR="00611A83" w:rsidRPr="00964765" w:rsidRDefault="006524A6" w:rsidP="006524A6">
      <w:r w:rsidRPr="00964765">
        <w:t>Exerçant « </w:t>
      </w:r>
      <w:r w:rsidRPr="003A5A73">
        <w:rPr>
          <w:highlight w:val="yellow"/>
        </w:rPr>
        <w:t>ADRESSE PROFESSIONNELLE</w:t>
      </w:r>
      <w:r w:rsidRPr="00964765">
        <w:t> »</w:t>
      </w:r>
    </w:p>
    <w:p w14:paraId="0FD038E9" w14:textId="77777777" w:rsidR="00611A83" w:rsidRPr="00964765" w:rsidRDefault="00611A83" w:rsidP="006524A6">
      <w:r w:rsidRPr="00964765">
        <w:t>Et</w:t>
      </w:r>
    </w:p>
    <w:p w14:paraId="0FD038EA" w14:textId="00C25073" w:rsidR="005A7806" w:rsidRPr="00964765" w:rsidRDefault="005A7806" w:rsidP="005A7806">
      <w:r w:rsidRPr="009B237C">
        <w:rPr>
          <w:b/>
          <w:highlight w:val="yellow"/>
        </w:rPr>
        <w:t>M./</w:t>
      </w:r>
      <w:proofErr w:type="gramStart"/>
      <w:r w:rsidRPr="009B237C">
        <w:rPr>
          <w:b/>
          <w:highlight w:val="yellow"/>
        </w:rPr>
        <w:t>Mme</w:t>
      </w:r>
      <w:r w:rsidRPr="00964765">
        <w:rPr>
          <w:b/>
        </w:rPr>
        <w:t xml:space="preserve">  </w:t>
      </w:r>
      <w:r w:rsidRPr="009B237C">
        <w:rPr>
          <w:highlight w:val="lightGray"/>
        </w:rPr>
        <w:t>…</w:t>
      </w:r>
      <w:proofErr w:type="gramEnd"/>
      <w:r w:rsidRPr="009B237C">
        <w:rPr>
          <w:highlight w:val="lightGray"/>
        </w:rPr>
        <w:t>……………………</w:t>
      </w:r>
      <w:r w:rsidRPr="00964765">
        <w:t xml:space="preserve">, Infirmier(e) Diplômé(e) d’Etat, </w:t>
      </w:r>
      <w:r w:rsidRPr="00964765">
        <w:br/>
        <w:t>n° ordinal</w:t>
      </w:r>
      <w:r w:rsidRPr="009B237C">
        <w:rPr>
          <w:highlight w:val="lightGray"/>
        </w:rPr>
        <w:t>………………..</w:t>
      </w:r>
      <w:r w:rsidRPr="00964765">
        <w:t xml:space="preserve">, </w:t>
      </w:r>
      <w:r w:rsidRPr="00964765">
        <w:br/>
        <w:t xml:space="preserve">n° </w:t>
      </w:r>
      <w:r w:rsidR="001413A8">
        <w:t>RPPS</w:t>
      </w:r>
      <w:r w:rsidRPr="009B237C">
        <w:rPr>
          <w:highlight w:val="lightGray"/>
        </w:rPr>
        <w:t>……………..</w:t>
      </w:r>
      <w:r w:rsidRPr="00964765">
        <w:t xml:space="preserve">, </w:t>
      </w:r>
    </w:p>
    <w:p w14:paraId="0FD038EB" w14:textId="77777777" w:rsidR="006524A6" w:rsidRPr="00964765" w:rsidRDefault="006524A6" w:rsidP="006524A6">
      <w:r w:rsidRPr="00964765">
        <w:t>Exerçant « </w:t>
      </w:r>
      <w:r w:rsidRPr="009B237C">
        <w:rPr>
          <w:highlight w:val="yellow"/>
        </w:rPr>
        <w:t>ADRESSE PROFESSIONNELLE</w:t>
      </w:r>
      <w:r w:rsidRPr="00964765">
        <w:t> »</w:t>
      </w:r>
    </w:p>
    <w:p w14:paraId="0FD038EC" w14:textId="77777777" w:rsidR="00611A83" w:rsidRPr="00964765" w:rsidRDefault="00611A83" w:rsidP="006524A6">
      <w:pPr>
        <w:rPr>
          <w:i/>
        </w:rPr>
      </w:pPr>
      <w:r w:rsidRPr="00964765">
        <w:rPr>
          <w:i/>
        </w:rPr>
        <w:t>Le cas échéant :</w:t>
      </w:r>
    </w:p>
    <w:p w14:paraId="0FD038ED" w14:textId="77777777" w:rsidR="00611A83" w:rsidRPr="00964765" w:rsidRDefault="00611A83" w:rsidP="006524A6">
      <w:r w:rsidRPr="00964765">
        <w:t>Et</w:t>
      </w:r>
    </w:p>
    <w:p w14:paraId="0FD038EE" w14:textId="2139F302" w:rsidR="005A7806" w:rsidRPr="00964765" w:rsidRDefault="005A7806" w:rsidP="005A7806">
      <w:r w:rsidRPr="009B237C">
        <w:rPr>
          <w:b/>
          <w:highlight w:val="yellow"/>
        </w:rPr>
        <w:t>M./</w:t>
      </w:r>
      <w:proofErr w:type="gramStart"/>
      <w:r w:rsidRPr="009B237C">
        <w:rPr>
          <w:b/>
          <w:highlight w:val="yellow"/>
        </w:rPr>
        <w:t>Mme</w:t>
      </w:r>
      <w:r w:rsidRPr="00964765">
        <w:rPr>
          <w:b/>
        </w:rPr>
        <w:t xml:space="preserve">  </w:t>
      </w:r>
      <w:r w:rsidRPr="009B237C">
        <w:rPr>
          <w:highlight w:val="lightGray"/>
        </w:rPr>
        <w:t>…</w:t>
      </w:r>
      <w:proofErr w:type="gramEnd"/>
      <w:r w:rsidRPr="009B237C">
        <w:rPr>
          <w:highlight w:val="lightGray"/>
        </w:rPr>
        <w:t>……………………</w:t>
      </w:r>
      <w:r w:rsidRPr="00964765">
        <w:t xml:space="preserve">, Infirmier(e) Diplômé(e) d’Etat, </w:t>
      </w:r>
      <w:r w:rsidRPr="00964765">
        <w:br/>
        <w:t>n° ordinal</w:t>
      </w:r>
      <w:r w:rsidRPr="009B237C">
        <w:rPr>
          <w:highlight w:val="lightGray"/>
        </w:rPr>
        <w:t>………………..</w:t>
      </w:r>
      <w:r w:rsidRPr="00964765">
        <w:t xml:space="preserve">, </w:t>
      </w:r>
      <w:r w:rsidRPr="00964765">
        <w:br/>
        <w:t xml:space="preserve">n° </w:t>
      </w:r>
      <w:r w:rsidR="001413A8">
        <w:t>RPPS</w:t>
      </w:r>
      <w:r w:rsidRPr="009B237C">
        <w:rPr>
          <w:highlight w:val="lightGray"/>
        </w:rPr>
        <w:t>……………..</w:t>
      </w:r>
      <w:r w:rsidRPr="00964765">
        <w:t xml:space="preserve">, </w:t>
      </w:r>
    </w:p>
    <w:p w14:paraId="0FD038EF" w14:textId="77777777" w:rsidR="006524A6" w:rsidRPr="00964765" w:rsidRDefault="006524A6" w:rsidP="006524A6">
      <w:r w:rsidRPr="00964765">
        <w:t>Exerçant « </w:t>
      </w:r>
      <w:r w:rsidRPr="009B237C">
        <w:rPr>
          <w:highlight w:val="yellow"/>
        </w:rPr>
        <w:t>ADRESSE PROFESSIONNELLE</w:t>
      </w:r>
      <w:r w:rsidRPr="00964765">
        <w:t> »</w:t>
      </w:r>
    </w:p>
    <w:p w14:paraId="0FD038F0" w14:textId="77777777" w:rsidR="00611A83" w:rsidRPr="00964765" w:rsidRDefault="00611A83" w:rsidP="000F582C">
      <w:pPr>
        <w:jc w:val="both"/>
        <w:rPr>
          <w:i/>
        </w:rPr>
      </w:pPr>
    </w:p>
    <w:p w14:paraId="0FD038F1" w14:textId="77777777" w:rsidR="00611A83" w:rsidRPr="00964765" w:rsidRDefault="00611A83" w:rsidP="000F582C">
      <w:pPr>
        <w:jc w:val="both"/>
        <w:rPr>
          <w:i/>
        </w:rPr>
      </w:pPr>
      <w:r w:rsidRPr="009B237C">
        <w:rPr>
          <w:i/>
          <w:highlight w:val="yellow"/>
        </w:rPr>
        <w:t>Ajouter autant de cocontractants que nécessaire</w:t>
      </w:r>
    </w:p>
    <w:p w14:paraId="0FD038F2" w14:textId="77777777" w:rsidR="00611A83" w:rsidRPr="001376EA" w:rsidRDefault="00611A83" w:rsidP="00440AC4">
      <w:pPr>
        <w:jc w:val="right"/>
        <w:rPr>
          <w:b/>
          <w:bCs/>
        </w:rPr>
      </w:pPr>
      <w:r w:rsidRPr="001376EA">
        <w:rPr>
          <w:b/>
          <w:bCs/>
        </w:rPr>
        <w:t xml:space="preserve">Ci-après dénommés « les </w:t>
      </w:r>
      <w:r w:rsidR="00E823F0" w:rsidRPr="001376EA">
        <w:rPr>
          <w:b/>
          <w:bCs/>
        </w:rPr>
        <w:t>parties</w:t>
      </w:r>
      <w:r w:rsidRPr="001376EA">
        <w:rPr>
          <w:b/>
          <w:bCs/>
        </w:rPr>
        <w:t> »</w:t>
      </w:r>
    </w:p>
    <w:p w14:paraId="0FD038F3" w14:textId="77777777" w:rsidR="00611A83" w:rsidRPr="00964765" w:rsidRDefault="00611A83" w:rsidP="000F582C">
      <w:pPr>
        <w:jc w:val="both"/>
      </w:pPr>
    </w:p>
    <w:p w14:paraId="0FD038F4" w14:textId="77777777" w:rsidR="00E823F0" w:rsidRPr="004A1AEE" w:rsidRDefault="00E823F0" w:rsidP="000F582C">
      <w:pPr>
        <w:spacing w:after="200" w:line="276" w:lineRule="auto"/>
        <w:jc w:val="both"/>
        <w:rPr>
          <w:rFonts w:eastAsia="Calibri" w:cs="Times New Roman"/>
          <w:b/>
          <w:u w:val="single"/>
        </w:rPr>
      </w:pPr>
      <w:r w:rsidRPr="004A1AEE">
        <w:rPr>
          <w:rFonts w:eastAsia="Calibri" w:cs="Times New Roman"/>
          <w:b/>
          <w:u w:val="single"/>
        </w:rPr>
        <w:t>PREAMBULE</w:t>
      </w:r>
    </w:p>
    <w:p w14:paraId="0FD038F5" w14:textId="2379F0AB" w:rsidR="00D50BFC" w:rsidRPr="00964765" w:rsidRDefault="00B5373C" w:rsidP="000F582C">
      <w:pPr>
        <w:jc w:val="both"/>
        <w:rPr>
          <w:rFonts w:eastAsia="Calibri" w:cs="Times New Roman"/>
        </w:rPr>
      </w:pPr>
      <w:r w:rsidRPr="00964765">
        <w:rPr>
          <w:rFonts w:eastAsia="Calibri" w:cs="Times New Roman"/>
        </w:rPr>
        <w:t>Vu les dispositions de</w:t>
      </w:r>
      <w:r w:rsidR="008751E2" w:rsidRPr="00964765">
        <w:rPr>
          <w:rFonts w:eastAsia="Calibri" w:cs="Times New Roman"/>
        </w:rPr>
        <w:t xml:space="preserve"> la</w:t>
      </w:r>
      <w:r w:rsidRPr="00964765">
        <w:rPr>
          <w:rFonts w:eastAsia="Calibri" w:cs="Times New Roman"/>
        </w:rPr>
        <w:t xml:space="preserve"> </w:t>
      </w:r>
      <w:r w:rsidR="00D50BFC" w:rsidRPr="00964765">
        <w:rPr>
          <w:rFonts w:eastAsia="Calibri" w:cs="Times New Roman"/>
        </w:rPr>
        <w:t xml:space="preserve">loi n° 2019-774 du 24 juillet 2019 relative à l'organisation et à la transformation du système de santé qui a introduit l’article L.4312-15 du </w:t>
      </w:r>
      <w:r w:rsidR="00CC019F">
        <w:rPr>
          <w:rFonts w:eastAsia="Calibri" w:cs="Times New Roman"/>
        </w:rPr>
        <w:t>C</w:t>
      </w:r>
      <w:r w:rsidR="00D50BFC" w:rsidRPr="00964765">
        <w:rPr>
          <w:rFonts w:eastAsia="Calibri" w:cs="Times New Roman"/>
        </w:rPr>
        <w:t>ode de la santé publique</w:t>
      </w:r>
      <w:r w:rsidR="001413A8">
        <w:rPr>
          <w:rFonts w:eastAsia="Calibri" w:cs="Times New Roman"/>
        </w:rPr>
        <w:t>,</w:t>
      </w:r>
      <w:r w:rsidR="00D50BFC" w:rsidRPr="00964765">
        <w:rPr>
          <w:rFonts w:eastAsia="Calibri" w:cs="Times New Roman"/>
        </w:rPr>
        <w:t xml:space="preserve"> lequel dispose </w:t>
      </w:r>
      <w:r w:rsidR="001A738E">
        <w:rPr>
          <w:rFonts w:eastAsia="Calibri" w:cs="Times New Roman"/>
        </w:rPr>
        <w:t xml:space="preserve">que </w:t>
      </w:r>
      <w:r w:rsidR="00D50BFC" w:rsidRPr="00964765">
        <w:rPr>
          <w:rFonts w:eastAsia="Calibri" w:cs="Times New Roman"/>
        </w:rPr>
        <w:t xml:space="preserve">: « </w:t>
      </w:r>
      <w:r w:rsidR="00D50BFC" w:rsidRPr="00964765">
        <w:rPr>
          <w:rFonts w:eastAsia="Calibri" w:cs="Times New Roman"/>
          <w:i/>
          <w:iCs/>
        </w:rPr>
        <w:t xml:space="preserve">Les infirmiers exerçant en commun leur activité et percevant, à ce titre, une rémunération forfaitaire par patient ne sont pas soumis à l'interdiction de partage d'honoraires au sens du présent </w:t>
      </w:r>
      <w:r w:rsidR="00D50BFC" w:rsidRPr="00964765">
        <w:rPr>
          <w:rFonts w:eastAsia="Calibri" w:cs="Times New Roman"/>
          <w:i/>
          <w:iCs/>
        </w:rPr>
        <w:lastRenderedPageBreak/>
        <w:t>code. Ces professionnels ne sont pas réputés pratiquer le compérage au sens du présent code du seul fait de l'exercice en commun de leur activité et du partage d'honoraires réalisé dans ce cadre compte tenu de la perception d'une rémunération forfaitaire par patient</w:t>
      </w:r>
      <w:r w:rsidR="00D50BFC" w:rsidRPr="00964765">
        <w:rPr>
          <w:rFonts w:eastAsia="Calibri" w:cs="Times New Roman"/>
        </w:rPr>
        <w:t>. » ;</w:t>
      </w:r>
    </w:p>
    <w:p w14:paraId="0FD038F6" w14:textId="503A6227" w:rsidR="00D2718D" w:rsidRPr="00964765" w:rsidRDefault="00D2718D" w:rsidP="000F582C">
      <w:pPr>
        <w:jc w:val="both"/>
        <w:rPr>
          <w:rFonts w:eastAsia="Calibri" w:cs="Times New Roman"/>
        </w:rPr>
      </w:pPr>
      <w:r w:rsidRPr="00964765">
        <w:rPr>
          <w:rFonts w:eastAsia="Calibri" w:cs="Times New Roman"/>
        </w:rPr>
        <w:t xml:space="preserve">Vu les dispositions du Code de la </w:t>
      </w:r>
      <w:r w:rsidR="00131F61">
        <w:rPr>
          <w:rFonts w:eastAsia="Calibri" w:cs="Times New Roman"/>
        </w:rPr>
        <w:t>s</w:t>
      </w:r>
      <w:r w:rsidRPr="00964765">
        <w:rPr>
          <w:rFonts w:eastAsia="Calibri" w:cs="Times New Roman"/>
        </w:rPr>
        <w:t xml:space="preserve">anté </w:t>
      </w:r>
      <w:r w:rsidR="00131F61">
        <w:rPr>
          <w:rFonts w:eastAsia="Calibri" w:cs="Times New Roman"/>
        </w:rPr>
        <w:t>p</w:t>
      </w:r>
      <w:r w:rsidRPr="00964765">
        <w:rPr>
          <w:rFonts w:eastAsia="Calibri" w:cs="Times New Roman"/>
        </w:rPr>
        <w:t>ublique ;</w:t>
      </w:r>
    </w:p>
    <w:p w14:paraId="0FD038F8" w14:textId="6AD46362" w:rsidR="005A7806" w:rsidRPr="00964765" w:rsidRDefault="00D2718D" w:rsidP="000F582C">
      <w:pPr>
        <w:jc w:val="both"/>
        <w:rPr>
          <w:rFonts w:eastAsia="Calibri" w:cs="Times New Roman"/>
          <w:bCs/>
        </w:rPr>
      </w:pPr>
      <w:r w:rsidRPr="00964765">
        <w:rPr>
          <w:rFonts w:eastAsia="Calibri" w:cs="Times New Roman"/>
        </w:rPr>
        <w:t xml:space="preserve">Vu </w:t>
      </w:r>
      <w:r w:rsidR="00D50BFC" w:rsidRPr="00964765">
        <w:rPr>
          <w:rFonts w:eastAsia="Calibri" w:cs="Times New Roman"/>
        </w:rPr>
        <w:t xml:space="preserve">la </w:t>
      </w:r>
      <w:r w:rsidR="00131F61">
        <w:rPr>
          <w:rFonts w:eastAsia="Calibri" w:cs="Times New Roman"/>
        </w:rPr>
        <w:t>C</w:t>
      </w:r>
      <w:r w:rsidR="00D50BFC" w:rsidRPr="00964765">
        <w:rPr>
          <w:rFonts w:eastAsia="Calibri" w:cs="Times New Roman"/>
        </w:rPr>
        <w:t>onvention nationale des infirmiers </w:t>
      </w:r>
      <w:r w:rsidR="005A7806" w:rsidRPr="00964765">
        <w:rPr>
          <w:rFonts w:eastAsia="Calibri" w:cs="Times New Roman"/>
        </w:rPr>
        <w:t xml:space="preserve">notamment son avenant n°6 en date du 29 mars 2019 </w:t>
      </w:r>
      <w:r w:rsidR="00D50BFC" w:rsidRPr="00964765">
        <w:rPr>
          <w:rFonts w:eastAsia="Calibri" w:cs="Times New Roman"/>
        </w:rPr>
        <w:t xml:space="preserve">; </w:t>
      </w:r>
    </w:p>
    <w:p w14:paraId="0FD038F9" w14:textId="77777777" w:rsidR="00DE3815" w:rsidRPr="00964765" w:rsidRDefault="000815BA" w:rsidP="000F582C">
      <w:pPr>
        <w:jc w:val="both"/>
        <w:rPr>
          <w:rFonts w:eastAsia="Calibri" w:cs="Times New Roman"/>
          <w:bCs/>
        </w:rPr>
      </w:pPr>
      <w:r w:rsidRPr="00964765">
        <w:rPr>
          <w:rFonts w:eastAsia="Calibri" w:cs="Times New Roman"/>
          <w:bCs/>
        </w:rPr>
        <w:t>Il a été convenu ce qui suit :</w:t>
      </w:r>
    </w:p>
    <w:p w14:paraId="0EF59844" w14:textId="77777777" w:rsidR="00C8704E" w:rsidRDefault="00C8704E" w:rsidP="000F582C">
      <w:pPr>
        <w:jc w:val="both"/>
        <w:rPr>
          <w:b/>
        </w:rPr>
      </w:pPr>
    </w:p>
    <w:p w14:paraId="4EA81522" w14:textId="77777777" w:rsidR="00C8704E" w:rsidRDefault="00C8704E" w:rsidP="000F582C">
      <w:pPr>
        <w:jc w:val="both"/>
        <w:rPr>
          <w:b/>
        </w:rPr>
      </w:pPr>
    </w:p>
    <w:p w14:paraId="0FD038FA" w14:textId="213FA8EC" w:rsidR="00BE0655" w:rsidRPr="00964765" w:rsidRDefault="00174865" w:rsidP="000F582C">
      <w:pPr>
        <w:jc w:val="both"/>
        <w:rPr>
          <w:b/>
        </w:rPr>
      </w:pPr>
      <w:r w:rsidRPr="00964765">
        <w:rPr>
          <w:b/>
        </w:rPr>
        <w:t xml:space="preserve">Article 1er - OBJET </w:t>
      </w:r>
    </w:p>
    <w:p w14:paraId="0FD038FB" w14:textId="77777777" w:rsidR="00D2496D" w:rsidRDefault="00055C40" w:rsidP="000F582C">
      <w:pPr>
        <w:jc w:val="both"/>
      </w:pPr>
      <w:r w:rsidRPr="00964765">
        <w:t>L</w:t>
      </w:r>
      <w:r w:rsidR="00BE234E" w:rsidRPr="00964765">
        <w:t>a</w:t>
      </w:r>
      <w:r w:rsidR="00B94036" w:rsidRPr="00964765">
        <w:t xml:space="preserve"> présente</w:t>
      </w:r>
      <w:r w:rsidR="00BE234E" w:rsidRPr="00964765">
        <w:t xml:space="preserve"> convention</w:t>
      </w:r>
      <w:r w:rsidRPr="00964765">
        <w:t xml:space="preserve"> a pour objet de </w:t>
      </w:r>
      <w:r w:rsidR="00382BB2" w:rsidRPr="00964765">
        <w:t xml:space="preserve">définir les modalités </w:t>
      </w:r>
      <w:r w:rsidR="00BE234E" w:rsidRPr="00964765">
        <w:t>de</w:t>
      </w:r>
      <w:r w:rsidR="000D1879" w:rsidRPr="00964765">
        <w:t xml:space="preserve"> répartitio</w:t>
      </w:r>
      <w:r w:rsidR="00D2496D" w:rsidRPr="00964765">
        <w:t xml:space="preserve">n </w:t>
      </w:r>
      <w:r w:rsidR="00AF4424" w:rsidRPr="00964765">
        <w:t xml:space="preserve">entre les parties </w:t>
      </w:r>
      <w:r w:rsidR="004E2767" w:rsidRPr="00964765">
        <w:t>de</w:t>
      </w:r>
      <w:r w:rsidR="000C6F8A" w:rsidRPr="00964765">
        <w:t>s</w:t>
      </w:r>
      <w:r w:rsidR="004E2767" w:rsidRPr="00964765">
        <w:t xml:space="preserve"> forfaits journaliers </w:t>
      </w:r>
      <w:r w:rsidR="00FF2D5C">
        <w:t>de prise en charge d’un patient.</w:t>
      </w:r>
    </w:p>
    <w:p w14:paraId="048FF589" w14:textId="228E0303" w:rsidR="00D321B6" w:rsidRDefault="006D5CB9" w:rsidP="000F582C">
      <w:pPr>
        <w:jc w:val="both"/>
        <w:rPr>
          <w:b/>
          <w:bCs/>
          <w:i/>
          <w:color w:val="FF0000"/>
        </w:rPr>
      </w:pPr>
      <w:r w:rsidRPr="00D43EA5">
        <w:rPr>
          <w:b/>
          <w:bCs/>
          <w:i/>
        </w:rPr>
        <w:t>Cette convention devra être complétée d’une annexe par patient pris en charge dans le cadre d’un forfait journalier</w:t>
      </w:r>
      <w:r w:rsidR="00BF20A3" w:rsidRPr="00D43EA5">
        <w:rPr>
          <w:b/>
          <w:bCs/>
          <w:i/>
        </w:rPr>
        <w:t xml:space="preserve">. </w:t>
      </w:r>
    </w:p>
    <w:p w14:paraId="1E693A1E" w14:textId="77777777" w:rsidR="00D321B6" w:rsidRPr="00D321B6" w:rsidRDefault="00D321B6" w:rsidP="000F582C">
      <w:pPr>
        <w:jc w:val="both"/>
        <w:rPr>
          <w:b/>
          <w:bCs/>
          <w:i/>
          <w:color w:val="FF0000"/>
        </w:rPr>
      </w:pPr>
    </w:p>
    <w:p w14:paraId="0FD038FE" w14:textId="77777777" w:rsidR="00D2496D" w:rsidRPr="00964765" w:rsidRDefault="00D2496D" w:rsidP="000F582C">
      <w:pPr>
        <w:jc w:val="both"/>
        <w:rPr>
          <w:rFonts w:cs="Times New Roman"/>
        </w:rPr>
      </w:pPr>
      <w:r w:rsidRPr="00964765">
        <w:rPr>
          <w:rFonts w:cs="Times New Roman"/>
          <w:b/>
        </w:rPr>
        <w:t>Article 2 – DETERMINATION D</w:t>
      </w:r>
      <w:r w:rsidR="000C6F8A" w:rsidRPr="00964765">
        <w:rPr>
          <w:rFonts w:cs="Times New Roman"/>
          <w:b/>
        </w:rPr>
        <w:t>U</w:t>
      </w:r>
      <w:r w:rsidRPr="00964765">
        <w:rPr>
          <w:rFonts w:cs="Times New Roman"/>
          <w:b/>
        </w:rPr>
        <w:t xml:space="preserve"> FORFAIT </w:t>
      </w:r>
    </w:p>
    <w:p w14:paraId="0FD038FF" w14:textId="1E18CEFC" w:rsidR="00D2496D" w:rsidRPr="00964765" w:rsidRDefault="00337DC1" w:rsidP="000F582C">
      <w:pPr>
        <w:jc w:val="both"/>
      </w:pPr>
      <w:r w:rsidRPr="00964765">
        <w:t>Conformément au §5.7 de l’</w:t>
      </w:r>
      <w:r w:rsidR="00BC1983" w:rsidRPr="00964765">
        <w:t xml:space="preserve">avenant n°6 à </w:t>
      </w:r>
      <w:r w:rsidRPr="00964765">
        <w:t>l</w:t>
      </w:r>
      <w:r w:rsidR="00BC1983" w:rsidRPr="00964765">
        <w:t>a</w:t>
      </w:r>
      <w:r w:rsidRPr="00964765">
        <w:t xml:space="preserve"> Convention nationale des infirmiers</w:t>
      </w:r>
      <w:r w:rsidR="004442BA">
        <w:t>,</w:t>
      </w:r>
      <w:r w:rsidR="00BC1983" w:rsidRPr="00964765">
        <w:t xml:space="preserve"> l</w:t>
      </w:r>
      <w:r w:rsidR="00AF4424" w:rsidRPr="00964765">
        <w:t>a détermination du forfait à app</w:t>
      </w:r>
      <w:r w:rsidR="00D73F49" w:rsidRPr="00964765">
        <w:t>liquer a été décidée en commun</w:t>
      </w:r>
      <w:r w:rsidR="00BC1983" w:rsidRPr="00964765">
        <w:t xml:space="preserve"> en fonction de la charge en soins requise</w:t>
      </w:r>
      <w:r w:rsidR="00D73F49" w:rsidRPr="00964765">
        <w:t>.</w:t>
      </w:r>
    </w:p>
    <w:p w14:paraId="41F9D69A" w14:textId="77777777" w:rsidR="00706C6A" w:rsidRDefault="00706C6A" w:rsidP="00AE796D">
      <w:pPr>
        <w:spacing w:after="0" w:line="240" w:lineRule="auto"/>
        <w:jc w:val="both"/>
        <w:rPr>
          <w:b/>
          <w:bCs/>
        </w:rPr>
      </w:pPr>
    </w:p>
    <w:p w14:paraId="4F65F699" w14:textId="26175F7A" w:rsidR="00AE796D" w:rsidRDefault="00AE796D" w:rsidP="00AE796D">
      <w:pPr>
        <w:spacing w:after="0" w:line="240" w:lineRule="auto"/>
        <w:jc w:val="both"/>
        <w:rPr>
          <w:b/>
          <w:bCs/>
        </w:rPr>
      </w:pPr>
      <w:r w:rsidRPr="0025087E">
        <w:rPr>
          <w:b/>
          <w:bCs/>
        </w:rPr>
        <w:t>Article 3 – FACTURATION ET RETROCESSION</w:t>
      </w:r>
    </w:p>
    <w:p w14:paraId="15B228CC" w14:textId="77777777" w:rsidR="00AE796D" w:rsidRPr="0025087E" w:rsidRDefault="00AE796D" w:rsidP="00AE796D">
      <w:pPr>
        <w:spacing w:after="0" w:line="240" w:lineRule="auto"/>
        <w:jc w:val="both"/>
        <w:rPr>
          <w:b/>
          <w:bCs/>
        </w:rPr>
      </w:pPr>
    </w:p>
    <w:p w14:paraId="6ED3CC16" w14:textId="77777777" w:rsidR="00AE796D" w:rsidRPr="0025087E" w:rsidRDefault="00AE796D" w:rsidP="00AE796D">
      <w:pPr>
        <w:spacing w:after="0" w:line="240" w:lineRule="auto"/>
        <w:jc w:val="both"/>
        <w:rPr>
          <w:b/>
          <w:bCs/>
          <w:i/>
          <w:iCs/>
          <w:u w:val="single"/>
        </w:rPr>
      </w:pPr>
      <w:r w:rsidRPr="00AE796D">
        <w:rPr>
          <w:b/>
          <w:bCs/>
          <w:i/>
          <w:iCs/>
          <w:highlight w:val="yellow"/>
          <w:u w:val="single"/>
        </w:rPr>
        <w:t>Option 1 :</w:t>
      </w:r>
      <w:r w:rsidRPr="0025087E">
        <w:rPr>
          <w:b/>
          <w:bCs/>
          <w:i/>
          <w:iCs/>
          <w:u w:val="single"/>
        </w:rPr>
        <w:t xml:space="preserve"> </w:t>
      </w:r>
    </w:p>
    <w:p w14:paraId="4E4947C0" w14:textId="77777777" w:rsidR="00AE796D" w:rsidRDefault="00AE796D" w:rsidP="00AE796D">
      <w:pPr>
        <w:spacing w:after="0" w:line="240" w:lineRule="auto"/>
        <w:jc w:val="both"/>
      </w:pPr>
    </w:p>
    <w:p w14:paraId="6C526FFB" w14:textId="77777777" w:rsidR="00AE796D" w:rsidRDefault="00AE796D" w:rsidP="00AE796D">
      <w:pPr>
        <w:spacing w:after="0" w:line="240" w:lineRule="auto"/>
        <w:jc w:val="both"/>
      </w:pPr>
      <w:r>
        <w:t>Le forfait journalier est facturé et perçu à tour de rôle, au regard du planning.</w:t>
      </w:r>
    </w:p>
    <w:p w14:paraId="319EEB38" w14:textId="77777777" w:rsidR="00AE796D" w:rsidRDefault="00AE796D" w:rsidP="00AE796D">
      <w:pPr>
        <w:spacing w:after="0" w:line="240" w:lineRule="auto"/>
        <w:jc w:val="both"/>
      </w:pPr>
    </w:p>
    <w:p w14:paraId="38B280B6" w14:textId="77777777" w:rsidR="00AE796D" w:rsidRPr="0025087E" w:rsidRDefault="00AE796D" w:rsidP="00AE796D">
      <w:pPr>
        <w:spacing w:after="0" w:line="240" w:lineRule="auto"/>
        <w:jc w:val="both"/>
        <w:rPr>
          <w:b/>
          <w:bCs/>
          <w:i/>
          <w:iCs/>
          <w:u w:val="single"/>
        </w:rPr>
      </w:pPr>
      <w:r w:rsidRPr="00AE796D">
        <w:rPr>
          <w:b/>
          <w:bCs/>
          <w:i/>
          <w:iCs/>
          <w:highlight w:val="yellow"/>
          <w:u w:val="single"/>
        </w:rPr>
        <w:t>Option 2 :</w:t>
      </w:r>
      <w:r w:rsidRPr="0025087E">
        <w:rPr>
          <w:b/>
          <w:bCs/>
          <w:i/>
          <w:iCs/>
          <w:u w:val="single"/>
        </w:rPr>
        <w:t xml:space="preserve"> </w:t>
      </w:r>
    </w:p>
    <w:p w14:paraId="330096E4" w14:textId="77777777" w:rsidR="00AE796D" w:rsidRDefault="00AE796D" w:rsidP="00AE796D">
      <w:pPr>
        <w:spacing w:after="0" w:line="240" w:lineRule="auto"/>
        <w:jc w:val="both"/>
      </w:pPr>
    </w:p>
    <w:p w14:paraId="38A97B53" w14:textId="77777777" w:rsidR="00AE796D" w:rsidRDefault="00AE796D" w:rsidP="00AE796D">
      <w:pPr>
        <w:spacing w:after="0" w:line="240" w:lineRule="auto"/>
        <w:jc w:val="both"/>
      </w:pPr>
      <w:r>
        <w:t xml:space="preserve">Le forfait journalier est facturé par </w:t>
      </w:r>
      <w:r w:rsidRPr="00AE796D">
        <w:rPr>
          <w:highlight w:val="yellow"/>
        </w:rPr>
        <w:t>M./Mme…………………</w:t>
      </w:r>
      <w:proofErr w:type="gramStart"/>
      <w:r w:rsidRPr="00AE796D">
        <w:rPr>
          <w:highlight w:val="yellow"/>
        </w:rPr>
        <w:t>…….</w:t>
      </w:r>
      <w:proofErr w:type="gramEnd"/>
      <w:r w:rsidRPr="00AE796D">
        <w:rPr>
          <w:highlight w:val="yellow"/>
        </w:rPr>
        <w:t>,</w:t>
      </w:r>
      <w:r>
        <w:t xml:space="preserve"> qui s’engage à en rétrocéder la partie</w:t>
      </w:r>
    </w:p>
    <w:p w14:paraId="58ECF877" w14:textId="77777777" w:rsidR="00AE796D" w:rsidRDefault="00AE796D" w:rsidP="00AE796D">
      <w:pPr>
        <w:spacing w:after="0" w:line="240" w:lineRule="auto"/>
        <w:jc w:val="both"/>
      </w:pPr>
      <w:proofErr w:type="gramStart"/>
      <w:r>
        <w:t>des</w:t>
      </w:r>
      <w:proofErr w:type="gramEnd"/>
      <w:r>
        <w:t xml:space="preserve"> honoraires correspondant aux soins réalisés le même jour par les autres parties selon les modalités suivantes :</w:t>
      </w:r>
    </w:p>
    <w:p w14:paraId="1604DADA" w14:textId="77777777" w:rsidR="00AE796D" w:rsidRDefault="00AE796D" w:rsidP="00AE796D">
      <w:pPr>
        <w:spacing w:after="0" w:line="240" w:lineRule="auto"/>
        <w:jc w:val="both"/>
      </w:pPr>
    </w:p>
    <w:p w14:paraId="534CAD11" w14:textId="77777777" w:rsidR="00AE796D" w:rsidRDefault="00AE796D" w:rsidP="00AE796D">
      <w:pPr>
        <w:spacing w:after="0" w:line="240" w:lineRule="auto"/>
        <w:jc w:val="both"/>
      </w:pPr>
      <w:r>
        <w:t>Le forfait journalier est partagé à parts égales.</w:t>
      </w:r>
    </w:p>
    <w:p w14:paraId="3F985724" w14:textId="77777777" w:rsidR="00AE796D" w:rsidRDefault="00AE796D" w:rsidP="00AE796D">
      <w:pPr>
        <w:spacing w:after="0" w:line="240" w:lineRule="auto"/>
        <w:jc w:val="both"/>
      </w:pPr>
    </w:p>
    <w:p w14:paraId="5253E47B" w14:textId="77777777" w:rsidR="00AE796D" w:rsidRPr="0025087E" w:rsidRDefault="00AE796D" w:rsidP="00AE796D">
      <w:pPr>
        <w:spacing w:after="0" w:line="240" w:lineRule="auto"/>
        <w:jc w:val="both"/>
        <w:rPr>
          <w:b/>
          <w:bCs/>
          <w:i/>
          <w:iCs/>
        </w:rPr>
      </w:pPr>
      <w:proofErr w:type="gramStart"/>
      <w:r w:rsidRPr="0025087E">
        <w:rPr>
          <w:b/>
          <w:bCs/>
          <w:i/>
          <w:iCs/>
        </w:rPr>
        <w:t>OU</w:t>
      </w:r>
      <w:proofErr w:type="gramEnd"/>
      <w:r w:rsidRPr="0025087E">
        <w:rPr>
          <w:b/>
          <w:bCs/>
          <w:i/>
          <w:iCs/>
        </w:rPr>
        <w:t xml:space="preserve"> :</w:t>
      </w:r>
    </w:p>
    <w:p w14:paraId="77712BCE" w14:textId="77777777" w:rsidR="00AE796D" w:rsidRDefault="00AE796D" w:rsidP="00AE796D">
      <w:pPr>
        <w:spacing w:after="0" w:line="240" w:lineRule="auto"/>
        <w:jc w:val="both"/>
      </w:pPr>
    </w:p>
    <w:p w14:paraId="4BAA77F8" w14:textId="77777777" w:rsidR="00AE796D" w:rsidRDefault="00AE796D" w:rsidP="00AE796D">
      <w:pPr>
        <w:spacing w:after="0" w:line="240" w:lineRule="auto"/>
        <w:jc w:val="both"/>
      </w:pPr>
      <w:r>
        <w:t>Le forfait est partagé suivant un pourcentage fixé à</w:t>
      </w:r>
    </w:p>
    <w:p w14:paraId="65C941EE" w14:textId="77777777" w:rsidR="00AE796D" w:rsidRDefault="00AE796D" w:rsidP="00AE796D">
      <w:pPr>
        <w:spacing w:after="0" w:line="240" w:lineRule="auto"/>
        <w:jc w:val="both"/>
      </w:pPr>
      <w:proofErr w:type="gramStart"/>
      <w:r w:rsidRPr="00AE796D">
        <w:rPr>
          <w:highlight w:val="yellow"/>
        </w:rPr>
        <w:t>….</w:t>
      </w:r>
      <w:proofErr w:type="gramEnd"/>
      <w:r w:rsidRPr="00AE796D">
        <w:rPr>
          <w:highlight w:val="yellow"/>
        </w:rPr>
        <w:t>%</w:t>
      </w:r>
      <w:r>
        <w:t xml:space="preserve"> pour </w:t>
      </w:r>
      <w:r w:rsidRPr="00AE796D">
        <w:rPr>
          <w:highlight w:val="yellow"/>
        </w:rPr>
        <w:t>M. /Mme………………………………,</w:t>
      </w:r>
    </w:p>
    <w:p w14:paraId="74F32352" w14:textId="77777777" w:rsidR="00AE796D" w:rsidRDefault="00AE796D" w:rsidP="00AE796D">
      <w:pPr>
        <w:spacing w:after="0" w:line="240" w:lineRule="auto"/>
        <w:jc w:val="both"/>
      </w:pPr>
      <w:r w:rsidRPr="00AE796D">
        <w:rPr>
          <w:highlight w:val="yellow"/>
        </w:rPr>
        <w:t>…. %</w:t>
      </w:r>
      <w:r>
        <w:t xml:space="preserve"> pour </w:t>
      </w:r>
      <w:r w:rsidRPr="00AE796D">
        <w:rPr>
          <w:highlight w:val="yellow"/>
        </w:rPr>
        <w:t>M./Mme………………………………,</w:t>
      </w:r>
    </w:p>
    <w:p w14:paraId="2E9EF527" w14:textId="77777777" w:rsidR="00AE796D" w:rsidRDefault="00AE796D" w:rsidP="00AE796D">
      <w:pPr>
        <w:spacing w:after="0" w:line="240" w:lineRule="auto"/>
        <w:jc w:val="both"/>
      </w:pPr>
      <w:proofErr w:type="gramStart"/>
      <w:r>
        <w:t>et</w:t>
      </w:r>
      <w:proofErr w:type="gramEnd"/>
      <w:r>
        <w:t xml:space="preserve"> </w:t>
      </w:r>
      <w:r w:rsidRPr="00AE796D">
        <w:rPr>
          <w:highlight w:val="yellow"/>
        </w:rPr>
        <w:t>…. %</w:t>
      </w:r>
      <w:r>
        <w:t xml:space="preserve"> pour </w:t>
      </w:r>
      <w:r w:rsidRPr="00AE796D">
        <w:rPr>
          <w:highlight w:val="yellow"/>
        </w:rPr>
        <w:t>M./Mme……………………</w:t>
      </w:r>
      <w:proofErr w:type="gramStart"/>
      <w:r w:rsidRPr="00AE796D">
        <w:rPr>
          <w:highlight w:val="yellow"/>
        </w:rPr>
        <w:t>…….</w:t>
      </w:r>
      <w:proofErr w:type="gramEnd"/>
      <w:r w:rsidRPr="00AE796D">
        <w:rPr>
          <w:highlight w:val="yellow"/>
        </w:rPr>
        <w:t>,</w:t>
      </w:r>
    </w:p>
    <w:p w14:paraId="232FB675" w14:textId="77777777" w:rsidR="00AE796D" w:rsidRDefault="00AE796D" w:rsidP="00AE796D">
      <w:pPr>
        <w:spacing w:after="0" w:line="240" w:lineRule="auto"/>
        <w:jc w:val="both"/>
      </w:pPr>
    </w:p>
    <w:p w14:paraId="78775F72" w14:textId="70F5920C" w:rsidR="00AE796D" w:rsidRDefault="00AE796D" w:rsidP="00AE796D">
      <w:pPr>
        <w:spacing w:after="0" w:line="240" w:lineRule="auto"/>
        <w:jc w:val="both"/>
      </w:pPr>
      <w:r>
        <w:t xml:space="preserve">Il sera tenu un suivi précis des facturations afin de s’assurer de la stricte équité des parties au regard des remboursements de l’Assurance </w:t>
      </w:r>
      <w:r w:rsidR="00131F61">
        <w:t>m</w:t>
      </w:r>
      <w:r>
        <w:t>aladie.</w:t>
      </w:r>
    </w:p>
    <w:p w14:paraId="16959A6B" w14:textId="77777777" w:rsidR="00AE796D" w:rsidRDefault="00AE796D" w:rsidP="00AE796D">
      <w:pPr>
        <w:spacing w:after="0" w:line="240" w:lineRule="auto"/>
        <w:jc w:val="both"/>
      </w:pPr>
      <w:r>
        <w:t>Il est convenu entre les parties qu’un suivi partagé et transparent des soins réalisés sera tenu et à la disposition de chacune des parties.</w:t>
      </w:r>
    </w:p>
    <w:p w14:paraId="0451B40C" w14:textId="77777777" w:rsidR="00AE796D" w:rsidRDefault="00AE796D" w:rsidP="00AE796D">
      <w:pPr>
        <w:spacing w:after="0" w:line="240" w:lineRule="auto"/>
        <w:jc w:val="both"/>
      </w:pPr>
      <w:r>
        <w:lastRenderedPageBreak/>
        <w:t>Le partage ainsi prévu peut faire l’objet de modification par avenant à la présente convention, notamment en cas de changement dans les conditions d’exercice en commun ou de planning des prises en charge.</w:t>
      </w:r>
    </w:p>
    <w:p w14:paraId="4D74D42D" w14:textId="77777777" w:rsidR="00AE796D" w:rsidRDefault="00AE796D" w:rsidP="00AE796D">
      <w:pPr>
        <w:spacing w:after="0" w:line="240" w:lineRule="auto"/>
        <w:jc w:val="both"/>
      </w:pPr>
      <w:r>
        <w:t>Pour chaque passage dans la journée, chacun des infirmiers facture personnellement les majorations, les frais de déplacement et les actes techniques autorisés en association du forfait.</w:t>
      </w:r>
    </w:p>
    <w:p w14:paraId="15FC9572" w14:textId="77777777" w:rsidR="00AE796D" w:rsidRDefault="00AE796D" w:rsidP="00AE796D">
      <w:pPr>
        <w:spacing w:after="0" w:line="240" w:lineRule="auto"/>
        <w:jc w:val="both"/>
      </w:pPr>
    </w:p>
    <w:p w14:paraId="15FDFAC0" w14:textId="77777777" w:rsidR="00AE796D" w:rsidRPr="00400D68" w:rsidRDefault="00AE796D" w:rsidP="00AE796D">
      <w:pPr>
        <w:spacing w:after="0" w:line="240" w:lineRule="auto"/>
        <w:jc w:val="both"/>
      </w:pPr>
      <w:r w:rsidRPr="00AE796D">
        <w:rPr>
          <w:highlight w:val="yellow"/>
        </w:rPr>
        <w:t>M./Mme………………………</w:t>
      </w:r>
      <w:r>
        <w:t xml:space="preserve"> reversera à chacune des parties leur part du forfait ci-dessus déterminée dans un délai </w:t>
      </w:r>
      <w:proofErr w:type="gramStart"/>
      <w:r>
        <w:t>de</w:t>
      </w:r>
      <w:r w:rsidRPr="00AE796D">
        <w:rPr>
          <w:highlight w:val="yellow"/>
        </w:rPr>
        <w:t>….</w:t>
      </w:r>
      <w:proofErr w:type="gramEnd"/>
      <w:r w:rsidRPr="00AE796D">
        <w:rPr>
          <w:highlight w:val="yellow"/>
        </w:rPr>
        <w:t>…</w:t>
      </w:r>
      <w:r>
        <w:t xml:space="preserve"> </w:t>
      </w:r>
      <w:proofErr w:type="gramStart"/>
      <w:r>
        <w:t>jours</w:t>
      </w:r>
      <w:proofErr w:type="gramEnd"/>
      <w:r>
        <w:t xml:space="preserve"> à compter de la perception du forfait.</w:t>
      </w:r>
    </w:p>
    <w:p w14:paraId="0FD03910" w14:textId="77777777" w:rsidR="00D2496D" w:rsidRDefault="00D2496D" w:rsidP="000F582C">
      <w:pPr>
        <w:jc w:val="both"/>
        <w:rPr>
          <w:rFonts w:cs="Times New Roman"/>
          <w:b/>
        </w:rPr>
      </w:pPr>
    </w:p>
    <w:p w14:paraId="3EE4321E" w14:textId="77777777" w:rsidR="00AE796D" w:rsidRPr="00964765" w:rsidRDefault="00AE796D" w:rsidP="000F582C">
      <w:pPr>
        <w:jc w:val="both"/>
        <w:rPr>
          <w:b/>
        </w:rPr>
      </w:pPr>
    </w:p>
    <w:p w14:paraId="0FD03911" w14:textId="77777777" w:rsidR="00A72841" w:rsidRPr="00964765" w:rsidRDefault="002C4BF6" w:rsidP="000F582C">
      <w:pPr>
        <w:jc w:val="both"/>
        <w:rPr>
          <w:rFonts w:cs="Times New Roman"/>
          <w:b/>
        </w:rPr>
      </w:pPr>
      <w:r w:rsidRPr="00964765">
        <w:rPr>
          <w:rFonts w:cs="Times New Roman"/>
          <w:b/>
        </w:rPr>
        <w:t xml:space="preserve">Article </w:t>
      </w:r>
      <w:r w:rsidR="00337DC1" w:rsidRPr="00964765">
        <w:rPr>
          <w:rFonts w:cs="Times New Roman"/>
          <w:b/>
        </w:rPr>
        <w:t>4</w:t>
      </w:r>
      <w:r w:rsidR="00A72841" w:rsidRPr="00964765">
        <w:rPr>
          <w:rFonts w:cs="Times New Roman"/>
          <w:b/>
        </w:rPr>
        <w:t xml:space="preserve"> – </w:t>
      </w:r>
      <w:r w:rsidR="00A72841" w:rsidRPr="00964765">
        <w:rPr>
          <w:rFonts w:eastAsia="Times New Roman" w:cs="Times New Roman"/>
          <w:b/>
          <w:caps/>
          <w:lang w:eastAsia="fr-FR"/>
        </w:rPr>
        <w:t>Garantie d’indépendance professionnelle et respect des règles professionnelles</w:t>
      </w:r>
      <w:r w:rsidR="00A72841" w:rsidRPr="00964765">
        <w:rPr>
          <w:rFonts w:cs="Times New Roman"/>
          <w:b/>
        </w:rPr>
        <w:t xml:space="preserve"> </w:t>
      </w:r>
    </w:p>
    <w:p w14:paraId="0FD03912" w14:textId="77777777" w:rsidR="00A72841" w:rsidRPr="00964765" w:rsidRDefault="00A72841" w:rsidP="00BC1983">
      <w:pPr>
        <w:spacing w:after="0" w:line="240" w:lineRule="auto"/>
        <w:jc w:val="both"/>
        <w:rPr>
          <w:rFonts w:eastAsia="Times New Roman" w:cs="Calibri"/>
          <w:lang w:eastAsia="fr-FR"/>
        </w:rPr>
      </w:pPr>
      <w:r w:rsidRPr="00964765">
        <w:rPr>
          <w:rFonts w:eastAsia="Times New Roman" w:cs="Calibri"/>
          <w:lang w:eastAsia="fr-FR"/>
        </w:rPr>
        <w:t>L'adhésion à la présente convention n'autorise aucune dérogation aux règles professionnelles fixées par les dispositions du Code de la santé publique et applicables à la profession d’infirmier, et notamment les</w:t>
      </w:r>
      <w:r w:rsidR="00566D22" w:rsidRPr="00964765">
        <w:rPr>
          <w:rFonts w:eastAsia="Times New Roman" w:cs="Calibri"/>
          <w:lang w:eastAsia="fr-FR"/>
        </w:rPr>
        <w:t xml:space="preserve"> articles R. 4312-1 et suivants, à l’exception de l’article R. 4312-30 qui ne s’applique pas en l’espèce.</w:t>
      </w:r>
    </w:p>
    <w:p w14:paraId="0FD03913" w14:textId="77777777" w:rsidR="00A72841" w:rsidRPr="00964765" w:rsidRDefault="00566D22" w:rsidP="00BC1983">
      <w:pPr>
        <w:spacing w:before="100" w:beforeAutospacing="1" w:after="100" w:afterAutospacing="1" w:line="240" w:lineRule="auto"/>
        <w:jc w:val="both"/>
        <w:rPr>
          <w:rFonts w:eastAsia="Times New Roman" w:cs="Calibri"/>
          <w:lang w:eastAsia="fr-FR"/>
        </w:rPr>
      </w:pPr>
      <w:r w:rsidRPr="00964765">
        <w:rPr>
          <w:rFonts w:eastAsia="Times New Roman" w:cs="Calibri"/>
          <w:lang w:eastAsia="fr-FR"/>
        </w:rPr>
        <w:t>Chaque partie</w:t>
      </w:r>
      <w:r w:rsidR="00A72841" w:rsidRPr="00964765">
        <w:rPr>
          <w:rFonts w:eastAsia="Times New Roman" w:cs="Calibri"/>
          <w:lang w:eastAsia="fr-FR"/>
        </w:rPr>
        <w:t xml:space="preserve"> se présentera à sa patientèle sous son nom personnel.</w:t>
      </w:r>
    </w:p>
    <w:p w14:paraId="0FD03914" w14:textId="77777777" w:rsidR="00A72841" w:rsidRPr="00964765" w:rsidRDefault="00A72841" w:rsidP="00BC1983">
      <w:pPr>
        <w:spacing w:before="100" w:beforeAutospacing="1" w:after="100" w:afterAutospacing="1" w:line="240" w:lineRule="auto"/>
        <w:jc w:val="both"/>
        <w:rPr>
          <w:rFonts w:eastAsia="Times New Roman" w:cs="Calibri"/>
          <w:lang w:eastAsia="fr-FR"/>
        </w:rPr>
      </w:pPr>
      <w:r w:rsidRPr="00964765">
        <w:rPr>
          <w:rFonts w:eastAsia="Times New Roman" w:cs="Calibri"/>
          <w:lang w:eastAsia="fr-FR"/>
        </w:rPr>
        <w:t xml:space="preserve">Chacune exercera son art en toute indépendance, et devra s'interdire toute mesure susceptible de porter atteinte au principe du libre choix du professionnel de santé par le patient. </w:t>
      </w:r>
    </w:p>
    <w:p w14:paraId="0FD03915" w14:textId="77777777" w:rsidR="002C4BF6" w:rsidRPr="00964765" w:rsidRDefault="002C4BF6" w:rsidP="00BC1983">
      <w:pPr>
        <w:spacing w:before="100" w:beforeAutospacing="1" w:after="100" w:afterAutospacing="1" w:line="240" w:lineRule="auto"/>
        <w:jc w:val="both"/>
        <w:rPr>
          <w:rFonts w:eastAsia="Times New Roman" w:cs="Calibri"/>
          <w:lang w:eastAsia="fr-FR"/>
        </w:rPr>
      </w:pPr>
      <w:r w:rsidRPr="00964765">
        <w:rPr>
          <w:rFonts w:eastAsia="Times New Roman" w:cs="Calibri"/>
          <w:lang w:eastAsia="fr-FR"/>
        </w:rPr>
        <w:t>Toute forme de compérage est prohibée.</w:t>
      </w:r>
    </w:p>
    <w:p w14:paraId="0FD03916" w14:textId="0A61C6B9" w:rsidR="00A72841" w:rsidRPr="00964765" w:rsidRDefault="00E67597" w:rsidP="00BC1983">
      <w:pPr>
        <w:spacing w:before="100" w:beforeAutospacing="1" w:after="100" w:afterAutospacing="1" w:line="240" w:lineRule="auto"/>
        <w:jc w:val="both"/>
        <w:rPr>
          <w:rFonts w:eastAsia="Times New Roman" w:cs="Calibri"/>
          <w:lang w:eastAsia="fr-FR"/>
        </w:rPr>
      </w:pPr>
      <w:r w:rsidRPr="00964765">
        <w:rPr>
          <w:rFonts w:eastAsia="Times New Roman" w:cs="Calibri"/>
          <w:lang w:eastAsia="fr-FR"/>
        </w:rPr>
        <w:t>Chaque partie demeurera seule</w:t>
      </w:r>
      <w:r w:rsidR="00A72841" w:rsidRPr="00964765">
        <w:rPr>
          <w:rFonts w:eastAsia="Times New Roman" w:cs="Calibri"/>
          <w:lang w:eastAsia="fr-FR"/>
        </w:rPr>
        <w:t xml:space="preserve"> responsable des actes professionnels qu’elle accomplit, et </w:t>
      </w:r>
      <w:proofErr w:type="gramStart"/>
      <w:r w:rsidR="00A72841" w:rsidRPr="00964765">
        <w:rPr>
          <w:rFonts w:eastAsia="Times New Roman" w:cs="Calibri"/>
          <w:lang w:eastAsia="fr-FR"/>
        </w:rPr>
        <w:t>devra  apporter</w:t>
      </w:r>
      <w:proofErr w:type="gramEnd"/>
      <w:r w:rsidR="00A72841" w:rsidRPr="00964765">
        <w:rPr>
          <w:rFonts w:eastAsia="Times New Roman" w:cs="Calibri"/>
          <w:lang w:eastAsia="fr-FR"/>
        </w:rPr>
        <w:t xml:space="preserve"> la preuve qu’</w:t>
      </w:r>
      <w:r w:rsidRPr="00964765">
        <w:rPr>
          <w:rFonts w:eastAsia="Times New Roman" w:cs="Calibri"/>
          <w:lang w:eastAsia="fr-FR"/>
        </w:rPr>
        <w:t>e</w:t>
      </w:r>
      <w:r w:rsidR="00A72841" w:rsidRPr="00964765">
        <w:rPr>
          <w:rFonts w:eastAsia="Times New Roman" w:cs="Calibri"/>
          <w:lang w:eastAsia="fr-FR"/>
        </w:rPr>
        <w:t xml:space="preserve">lle a contracté une police d’assurance responsabilité civile professionnelle avant le début de son activité. Une attestation d’assurance concernant chaque </w:t>
      </w:r>
      <w:r w:rsidRPr="00964765">
        <w:rPr>
          <w:rFonts w:eastAsia="Times New Roman" w:cs="Calibri"/>
          <w:lang w:eastAsia="fr-FR"/>
        </w:rPr>
        <w:t>partie</w:t>
      </w:r>
      <w:r w:rsidR="00A72841" w:rsidRPr="00964765">
        <w:rPr>
          <w:rFonts w:eastAsia="Times New Roman" w:cs="Calibri"/>
          <w:lang w:eastAsia="fr-FR"/>
        </w:rPr>
        <w:t xml:space="preserve"> est annexée </w:t>
      </w:r>
      <w:r w:rsidRPr="00964765">
        <w:rPr>
          <w:rFonts w:eastAsia="Times New Roman" w:cs="Calibri"/>
          <w:lang w:eastAsia="fr-FR"/>
        </w:rPr>
        <w:t xml:space="preserve">à </w:t>
      </w:r>
      <w:r w:rsidR="00416C43" w:rsidRPr="00964765">
        <w:rPr>
          <w:rFonts w:eastAsia="Times New Roman" w:cs="Calibri"/>
          <w:lang w:eastAsia="fr-FR"/>
        </w:rPr>
        <w:t>la</w:t>
      </w:r>
      <w:r w:rsidRPr="00964765">
        <w:rPr>
          <w:rFonts w:eastAsia="Times New Roman" w:cs="Calibri"/>
          <w:lang w:eastAsia="fr-FR"/>
        </w:rPr>
        <w:t xml:space="preserve"> présente convention.</w:t>
      </w:r>
    </w:p>
    <w:p w14:paraId="0FD03917" w14:textId="77777777" w:rsidR="00A72841" w:rsidRPr="00964765" w:rsidRDefault="00A72841" w:rsidP="00BC1983">
      <w:pPr>
        <w:spacing w:before="100" w:beforeAutospacing="1" w:after="100" w:afterAutospacing="1" w:line="240" w:lineRule="auto"/>
        <w:jc w:val="both"/>
        <w:rPr>
          <w:rFonts w:eastAsia="Times New Roman" w:cs="Calibri"/>
          <w:lang w:eastAsia="fr-FR"/>
        </w:rPr>
      </w:pPr>
      <w:r w:rsidRPr="00964765">
        <w:rPr>
          <w:rFonts w:eastAsia="Times New Roman" w:cs="Calibri"/>
          <w:lang w:eastAsia="fr-FR"/>
        </w:rPr>
        <w:t xml:space="preserve">Il n’existe aucun lien de subordination entre les </w:t>
      </w:r>
      <w:r w:rsidR="00E67597" w:rsidRPr="00964765">
        <w:rPr>
          <w:rFonts w:eastAsia="Times New Roman" w:cs="Calibri"/>
          <w:lang w:eastAsia="fr-FR"/>
        </w:rPr>
        <w:t>parties</w:t>
      </w:r>
      <w:r w:rsidRPr="00964765">
        <w:rPr>
          <w:rFonts w:eastAsia="Times New Roman" w:cs="Calibri"/>
          <w:lang w:eastAsia="fr-FR"/>
        </w:rPr>
        <w:t>.</w:t>
      </w:r>
    </w:p>
    <w:p w14:paraId="0FD03918" w14:textId="616746FB" w:rsidR="00A72841" w:rsidRPr="00964765" w:rsidRDefault="00A72841" w:rsidP="000F582C">
      <w:pPr>
        <w:spacing w:before="100" w:beforeAutospacing="1" w:after="100" w:afterAutospacing="1" w:line="240" w:lineRule="auto"/>
        <w:ind w:right="300"/>
        <w:jc w:val="both"/>
        <w:rPr>
          <w:rFonts w:eastAsia="Times New Roman" w:cs="Times New Roman"/>
          <w:lang w:eastAsia="fr-FR"/>
        </w:rPr>
      </w:pPr>
      <w:r w:rsidRPr="00964765">
        <w:rPr>
          <w:rFonts w:eastAsia="Times New Roman" w:cs="Times New Roman"/>
          <w:b/>
          <w:lang w:eastAsia="fr-FR"/>
        </w:rPr>
        <w:t xml:space="preserve">Article </w:t>
      </w:r>
      <w:r w:rsidR="00E67597" w:rsidRPr="00964765">
        <w:rPr>
          <w:rFonts w:eastAsia="Times New Roman" w:cs="Times New Roman"/>
          <w:b/>
          <w:lang w:eastAsia="fr-FR"/>
        </w:rPr>
        <w:t>5</w:t>
      </w:r>
      <w:r w:rsidRPr="00964765">
        <w:rPr>
          <w:rFonts w:eastAsia="Times New Roman" w:cs="Times New Roman"/>
          <w:b/>
          <w:lang w:eastAsia="fr-FR"/>
        </w:rPr>
        <w:t xml:space="preserve"> - CHARGES FISCALES  </w:t>
      </w:r>
    </w:p>
    <w:p w14:paraId="0FD03919" w14:textId="77777777" w:rsidR="00B347F2" w:rsidRDefault="00A72841" w:rsidP="000F582C">
      <w:pPr>
        <w:spacing w:before="100" w:beforeAutospacing="1" w:after="100" w:afterAutospacing="1" w:line="240" w:lineRule="auto"/>
        <w:ind w:right="300"/>
        <w:jc w:val="both"/>
        <w:rPr>
          <w:rFonts w:eastAsia="Times New Roman" w:cs="Calibri"/>
          <w:lang w:eastAsia="fr-FR"/>
        </w:rPr>
      </w:pPr>
      <w:r w:rsidRPr="00964765">
        <w:rPr>
          <w:rFonts w:eastAsia="Times New Roman" w:cs="Calibri"/>
          <w:lang w:eastAsia="fr-FR"/>
        </w:rPr>
        <w:t xml:space="preserve">Les parties co-contractantes procèderont à des déclarations fiscales et sociales indépendantes et supporteront, chacune en ce qui la concerne, la totalité de leurs charges sociales et fiscales afférentes à leur exercice professionnel. </w:t>
      </w:r>
    </w:p>
    <w:p w14:paraId="0FD0391A" w14:textId="77777777" w:rsidR="00303A6C" w:rsidRDefault="00185565" w:rsidP="000F582C">
      <w:pPr>
        <w:spacing w:before="100" w:beforeAutospacing="1" w:after="100" w:afterAutospacing="1" w:line="240" w:lineRule="auto"/>
        <w:ind w:right="300"/>
        <w:jc w:val="both"/>
        <w:rPr>
          <w:rFonts w:eastAsia="Times New Roman" w:cs="Calibri"/>
          <w:lang w:eastAsia="fr-FR"/>
        </w:rPr>
      </w:pPr>
      <w:r w:rsidRPr="00964765">
        <w:rPr>
          <w:rFonts w:eastAsia="Times New Roman" w:cs="Calibri"/>
          <w:lang w:eastAsia="fr-FR"/>
        </w:rPr>
        <w:t xml:space="preserve">L’infirmier qui se voit rétrocéder des honoraires dans le cadre du forfait </w:t>
      </w:r>
      <w:r w:rsidR="00525158" w:rsidRPr="00964765">
        <w:rPr>
          <w:rFonts w:eastAsia="Times New Roman" w:cs="Calibri"/>
          <w:lang w:eastAsia="fr-FR"/>
        </w:rPr>
        <w:t>devra ajouter, sur sa</w:t>
      </w:r>
      <w:r w:rsidRPr="00964765">
        <w:rPr>
          <w:rFonts w:eastAsia="Times New Roman" w:cs="Calibri"/>
          <w:lang w:eastAsia="fr-FR"/>
        </w:rPr>
        <w:t xml:space="preserve"> déclaration </w:t>
      </w:r>
      <w:r w:rsidR="00525158" w:rsidRPr="00964765">
        <w:rPr>
          <w:rFonts w:eastAsia="Times New Roman" w:cs="Calibri"/>
          <w:lang w:eastAsia="fr-FR"/>
        </w:rPr>
        <w:t>fiscale</w:t>
      </w:r>
      <w:r w:rsidRPr="00964765">
        <w:rPr>
          <w:rFonts w:eastAsia="Times New Roman" w:cs="Calibri"/>
          <w:lang w:eastAsia="fr-FR"/>
        </w:rPr>
        <w:t>, les revenus issus</w:t>
      </w:r>
      <w:r w:rsidR="00525158" w:rsidRPr="00964765">
        <w:rPr>
          <w:rFonts w:eastAsia="Times New Roman" w:cs="Calibri"/>
          <w:lang w:eastAsia="fr-FR"/>
        </w:rPr>
        <w:t xml:space="preserve"> des rétrocessions d’honoraires.</w:t>
      </w:r>
    </w:p>
    <w:p w14:paraId="0FD0391B" w14:textId="6E521785" w:rsidR="00382BB2" w:rsidRPr="00964765" w:rsidRDefault="00A72841" w:rsidP="000F582C">
      <w:pPr>
        <w:jc w:val="both"/>
        <w:rPr>
          <w:rFonts w:cs="Times New Roman"/>
          <w:b/>
        </w:rPr>
      </w:pPr>
      <w:r w:rsidRPr="00964765">
        <w:rPr>
          <w:rFonts w:cs="Times New Roman"/>
          <w:b/>
        </w:rPr>
        <w:t>Article</w:t>
      </w:r>
      <w:r w:rsidR="00C26407" w:rsidRPr="00964765">
        <w:rPr>
          <w:rFonts w:cs="Times New Roman"/>
          <w:b/>
        </w:rPr>
        <w:t xml:space="preserve"> </w:t>
      </w:r>
      <w:proofErr w:type="gramStart"/>
      <w:r w:rsidR="00BD1794" w:rsidRPr="00964765">
        <w:rPr>
          <w:rFonts w:cs="Times New Roman"/>
          <w:b/>
        </w:rPr>
        <w:t xml:space="preserve">6 </w:t>
      </w:r>
      <w:r w:rsidR="00E03973" w:rsidRPr="00964765">
        <w:rPr>
          <w:rFonts w:cs="Times New Roman"/>
          <w:b/>
        </w:rPr>
        <w:t xml:space="preserve"> –</w:t>
      </w:r>
      <w:proofErr w:type="gramEnd"/>
      <w:r w:rsidR="00E03973" w:rsidRPr="00964765">
        <w:rPr>
          <w:rFonts w:cs="Times New Roman"/>
          <w:b/>
        </w:rPr>
        <w:t xml:space="preserve"> DUREE</w:t>
      </w:r>
      <w:r w:rsidR="000F582C" w:rsidRPr="00964765">
        <w:rPr>
          <w:rFonts w:cs="Times New Roman"/>
          <w:b/>
        </w:rPr>
        <w:t xml:space="preserve"> </w:t>
      </w:r>
    </w:p>
    <w:p w14:paraId="0FD0391C" w14:textId="77777777" w:rsidR="007C772A" w:rsidRPr="00964765" w:rsidRDefault="00E03973" w:rsidP="000F582C">
      <w:pPr>
        <w:jc w:val="both"/>
      </w:pPr>
      <w:r w:rsidRPr="00964765">
        <w:t xml:space="preserve">La présente convention est conclue à compter du </w:t>
      </w:r>
      <w:r w:rsidRPr="008B6AAC">
        <w:rPr>
          <w:highlight w:val="lightGray"/>
        </w:rPr>
        <w:t>………</w:t>
      </w:r>
      <w:r w:rsidRPr="00964765">
        <w:t xml:space="preserve"> pour une durée de </w:t>
      </w:r>
      <w:r w:rsidRPr="008B6AAC">
        <w:rPr>
          <w:highlight w:val="lightGray"/>
        </w:rPr>
        <w:t>…</w:t>
      </w:r>
      <w:r w:rsidRPr="00964765">
        <w:t xml:space="preserve"> ans</w:t>
      </w:r>
      <w:r w:rsidR="007C772A" w:rsidRPr="00964765">
        <w:t>.</w:t>
      </w:r>
    </w:p>
    <w:p w14:paraId="0FD0391D" w14:textId="77777777" w:rsidR="00E03973" w:rsidRPr="00964765" w:rsidRDefault="007C772A" w:rsidP="000F582C">
      <w:pPr>
        <w:jc w:val="both"/>
      </w:pPr>
      <w:r w:rsidRPr="00964765">
        <w:t>La convention</w:t>
      </w:r>
      <w:r w:rsidR="00E03973" w:rsidRPr="00964765">
        <w:t xml:space="preserve"> ne peut, en tout état de cause, être reconduit</w:t>
      </w:r>
      <w:r w:rsidRPr="00964765">
        <w:t>e</w:t>
      </w:r>
      <w:r w:rsidR="00E03973" w:rsidRPr="00964765">
        <w:t xml:space="preserve"> par tacite reconduction. </w:t>
      </w:r>
    </w:p>
    <w:p w14:paraId="0FD0391F" w14:textId="60A33813" w:rsidR="00BD1794" w:rsidRPr="00964765" w:rsidRDefault="00E03973" w:rsidP="000F582C">
      <w:pPr>
        <w:jc w:val="both"/>
      </w:pPr>
      <w:r w:rsidRPr="00964765">
        <w:t xml:space="preserve">Un avenant </w:t>
      </w:r>
      <w:r w:rsidR="001D230B" w:rsidRPr="00964765">
        <w:t>à la convention</w:t>
      </w:r>
      <w:r w:rsidRPr="00964765">
        <w:t xml:space="preserve"> cosigné entre les parties devra être établi au plus tard au j</w:t>
      </w:r>
      <w:r w:rsidR="0055410A" w:rsidRPr="00964765">
        <w:t>our du terme de la présente convention et annexée à celle-ci.</w:t>
      </w:r>
    </w:p>
    <w:p w14:paraId="0FD03920" w14:textId="77777777" w:rsidR="0055410A" w:rsidRPr="00964765" w:rsidRDefault="00C26407" w:rsidP="000F582C">
      <w:pPr>
        <w:jc w:val="both"/>
        <w:rPr>
          <w:rFonts w:cs="Times New Roman"/>
          <w:b/>
        </w:rPr>
      </w:pPr>
      <w:r w:rsidRPr="00964765">
        <w:rPr>
          <w:rFonts w:cs="Times New Roman"/>
          <w:b/>
        </w:rPr>
        <w:t xml:space="preserve">Article </w:t>
      </w:r>
      <w:r w:rsidR="00BD1794" w:rsidRPr="00964765">
        <w:rPr>
          <w:rFonts w:cs="Times New Roman"/>
          <w:b/>
        </w:rPr>
        <w:t>7</w:t>
      </w:r>
      <w:r w:rsidR="000F582C" w:rsidRPr="00964765">
        <w:rPr>
          <w:rFonts w:cs="Times New Roman"/>
          <w:b/>
        </w:rPr>
        <w:t xml:space="preserve"> – RESILIATION </w:t>
      </w:r>
    </w:p>
    <w:p w14:paraId="0FD03921" w14:textId="77777777" w:rsidR="00056D3A" w:rsidRPr="00964765" w:rsidRDefault="00F73080" w:rsidP="000F582C">
      <w:pPr>
        <w:jc w:val="both"/>
      </w:pPr>
      <w:r w:rsidRPr="00964765">
        <w:lastRenderedPageBreak/>
        <w:t>La présente convention</w:t>
      </w:r>
      <w:r w:rsidR="0055410A" w:rsidRPr="00964765">
        <w:t xml:space="preserve"> prend </w:t>
      </w:r>
      <w:r w:rsidRPr="00964765">
        <w:t>fin</w:t>
      </w:r>
      <w:r w:rsidR="00056D3A" w:rsidRPr="00964765">
        <w:t xml:space="preserve"> : </w:t>
      </w:r>
    </w:p>
    <w:p w14:paraId="0FD03922" w14:textId="2F697B04" w:rsidR="00AB06AE" w:rsidRPr="00964765" w:rsidRDefault="00056D3A" w:rsidP="001547D0">
      <w:pPr>
        <w:pStyle w:val="Paragraphedeliste"/>
        <w:numPr>
          <w:ilvl w:val="0"/>
          <w:numId w:val="3"/>
        </w:numPr>
        <w:jc w:val="both"/>
      </w:pPr>
      <w:proofErr w:type="gramStart"/>
      <w:r w:rsidRPr="00964765">
        <w:t>a</w:t>
      </w:r>
      <w:r w:rsidR="00F73080" w:rsidRPr="00964765">
        <w:t>u</w:t>
      </w:r>
      <w:proofErr w:type="gramEnd"/>
      <w:r w:rsidR="00F73080" w:rsidRPr="00964765">
        <w:t xml:space="preserve"> terme visé à l’article </w:t>
      </w:r>
      <w:r w:rsidR="00AB06AE" w:rsidRPr="00964765">
        <w:t xml:space="preserve">6. </w:t>
      </w:r>
    </w:p>
    <w:p w14:paraId="0FD03923" w14:textId="1F27FA9F" w:rsidR="0055410A" w:rsidRPr="00964765" w:rsidRDefault="0055410A" w:rsidP="001547D0">
      <w:pPr>
        <w:pStyle w:val="Paragraphedeliste"/>
        <w:numPr>
          <w:ilvl w:val="0"/>
          <w:numId w:val="3"/>
        </w:numPr>
        <w:jc w:val="both"/>
      </w:pPr>
      <w:proofErr w:type="gramStart"/>
      <w:r w:rsidRPr="00964765">
        <w:t>à</w:t>
      </w:r>
      <w:proofErr w:type="gramEnd"/>
      <w:r w:rsidRPr="00964765">
        <w:t xml:space="preserve"> tout moment d’un commun accord entre les parties. Un document cosigné par les parties en prend acte.</w:t>
      </w:r>
    </w:p>
    <w:p w14:paraId="0FD03924" w14:textId="059ECBC1" w:rsidR="0055410A" w:rsidRPr="00964765" w:rsidRDefault="00056D3A" w:rsidP="001547D0">
      <w:pPr>
        <w:pStyle w:val="Paragraphedeliste"/>
        <w:numPr>
          <w:ilvl w:val="0"/>
          <w:numId w:val="3"/>
        </w:numPr>
        <w:jc w:val="both"/>
      </w:pPr>
      <w:proofErr w:type="gramStart"/>
      <w:r w:rsidRPr="00964765">
        <w:t>e</w:t>
      </w:r>
      <w:r w:rsidR="0055410A" w:rsidRPr="00964765">
        <w:t>n</w:t>
      </w:r>
      <w:proofErr w:type="gramEnd"/>
      <w:r w:rsidR="0055410A" w:rsidRPr="00964765">
        <w:t xml:space="preserve"> cas de faute grave dans l’exécution </w:t>
      </w:r>
      <w:r w:rsidR="00F73080" w:rsidRPr="00964765">
        <w:t>de la présente convention</w:t>
      </w:r>
      <w:r w:rsidR="0055410A" w:rsidRPr="00964765">
        <w:t xml:space="preserve">, il peut y être mis fin, par l’une ou l’autre des parties, par lettre recommandée avec accusé réception, sans préavis </w:t>
      </w:r>
      <w:r w:rsidR="0055410A" w:rsidRPr="001547D0">
        <w:rPr>
          <w:highlight w:val="yellow"/>
        </w:rPr>
        <w:t>OU</w:t>
      </w:r>
      <w:r w:rsidR="0055410A" w:rsidRPr="00964765">
        <w:t xml:space="preserve"> moyennant un préavis de</w:t>
      </w:r>
      <w:r w:rsidR="0055410A" w:rsidRPr="001547D0">
        <w:rPr>
          <w:highlight w:val="lightGray"/>
        </w:rPr>
        <w:t>…..</w:t>
      </w:r>
      <w:r w:rsidR="0055410A" w:rsidRPr="00964765">
        <w:t>jours. Ce courrier devra comporter les motifs de la rupture.</w:t>
      </w:r>
    </w:p>
    <w:p w14:paraId="0FD03925" w14:textId="7B8EE76F" w:rsidR="002E1B2C" w:rsidRPr="00964765" w:rsidRDefault="00056D3A" w:rsidP="001547D0">
      <w:pPr>
        <w:pStyle w:val="Paragraphedeliste"/>
        <w:numPr>
          <w:ilvl w:val="0"/>
          <w:numId w:val="3"/>
        </w:numPr>
        <w:jc w:val="both"/>
      </w:pPr>
      <w:proofErr w:type="gramStart"/>
      <w:r w:rsidRPr="00964765">
        <w:t>en</w:t>
      </w:r>
      <w:proofErr w:type="gramEnd"/>
      <w:r w:rsidRPr="00964765">
        <w:t xml:space="preserve"> cas de </w:t>
      </w:r>
      <w:proofErr w:type="spellStart"/>
      <w:r w:rsidRPr="00964765">
        <w:t>déconventionnement</w:t>
      </w:r>
      <w:proofErr w:type="spellEnd"/>
      <w:r w:rsidRPr="00964765">
        <w:t xml:space="preserve"> d’une durée égale ou supérieure à 3 mois ou en cas de sanction disciplinaire définitive de l’une ou de l’autre des parties lui interdisant d’exercer pendant une période égale ou supérieure à trois mois, i</w:t>
      </w:r>
      <w:r w:rsidR="0055410A" w:rsidRPr="00964765">
        <w:t xml:space="preserve">l peut également être mis fin </w:t>
      </w:r>
      <w:r w:rsidR="00BD6620" w:rsidRPr="00964765">
        <w:t>à la présente convention</w:t>
      </w:r>
      <w:r w:rsidR="0055410A" w:rsidRPr="00964765">
        <w:t xml:space="preserve"> par lettre recommandée avec accusé réception, sans préavis </w:t>
      </w:r>
      <w:r w:rsidR="0055410A" w:rsidRPr="001547D0">
        <w:rPr>
          <w:highlight w:val="yellow"/>
        </w:rPr>
        <w:t>OU</w:t>
      </w:r>
      <w:r w:rsidR="0055410A" w:rsidRPr="00964765">
        <w:t xml:space="preserve"> </w:t>
      </w:r>
      <w:r w:rsidRPr="00964765">
        <w:t xml:space="preserve">moyennant un préavis de </w:t>
      </w:r>
      <w:r w:rsidR="008B6AAC" w:rsidRPr="001547D0">
        <w:rPr>
          <w:highlight w:val="lightGray"/>
        </w:rPr>
        <w:t>..</w:t>
      </w:r>
      <w:r w:rsidRPr="001547D0">
        <w:rPr>
          <w:highlight w:val="lightGray"/>
        </w:rPr>
        <w:t>…</w:t>
      </w:r>
      <w:r w:rsidRPr="00964765">
        <w:t xml:space="preserve"> </w:t>
      </w:r>
      <w:proofErr w:type="gramStart"/>
      <w:r w:rsidRPr="00964765">
        <w:t>jours</w:t>
      </w:r>
      <w:proofErr w:type="gramEnd"/>
      <w:r w:rsidRPr="00964765">
        <w:t>.</w:t>
      </w:r>
    </w:p>
    <w:p w14:paraId="0FD03926" w14:textId="1179CADC" w:rsidR="00056D3A" w:rsidRPr="00964765" w:rsidRDefault="00056D3A" w:rsidP="001547D0">
      <w:pPr>
        <w:pStyle w:val="Paragraphedeliste"/>
        <w:numPr>
          <w:ilvl w:val="0"/>
          <w:numId w:val="3"/>
        </w:numPr>
        <w:jc w:val="both"/>
      </w:pPr>
      <w:proofErr w:type="gramStart"/>
      <w:r w:rsidRPr="00964765">
        <w:t>en</w:t>
      </w:r>
      <w:proofErr w:type="gramEnd"/>
      <w:r w:rsidRPr="00964765">
        <w:t xml:space="preserve"> cas de décès du patient ou dans le cas où celui-ci</w:t>
      </w:r>
      <w:r w:rsidR="005A33F8" w:rsidRPr="00964765">
        <w:t xml:space="preserve"> ne peut plus bénéficier du forfait</w:t>
      </w:r>
    </w:p>
    <w:p w14:paraId="0FD03927" w14:textId="77777777" w:rsidR="00C26407" w:rsidRPr="00964765" w:rsidRDefault="00C26407" w:rsidP="000F582C">
      <w:pPr>
        <w:jc w:val="both"/>
      </w:pPr>
      <w:r w:rsidRPr="00964765">
        <w:rPr>
          <w:u w:val="single"/>
        </w:rPr>
        <w:t>EN TOUT ETAT DE CAUSE</w:t>
      </w:r>
      <w:r w:rsidRPr="00964765">
        <w:t> :</w:t>
      </w:r>
    </w:p>
    <w:p w14:paraId="0FD03929" w14:textId="2998D3F8" w:rsidR="005A33F8" w:rsidRPr="00964765" w:rsidRDefault="00C246EA" w:rsidP="000F582C">
      <w:pPr>
        <w:jc w:val="both"/>
      </w:pPr>
      <w:r w:rsidRPr="00964765">
        <w:t>La présente convention</w:t>
      </w:r>
      <w:r w:rsidR="00C26407" w:rsidRPr="00964765">
        <w:t xml:space="preserve"> prend fin de plein droit dans l’hypothèse où le retrait d’un ou plusieurs parties co-contractantes conduit à ce qu’il n’y ait plus qu’un(e) seul(e) infirmier(e) partie </w:t>
      </w:r>
      <w:r w:rsidR="0070707E" w:rsidRPr="00964765">
        <w:t>à la convention</w:t>
      </w:r>
    </w:p>
    <w:p w14:paraId="0FD0392A" w14:textId="116C4AAF" w:rsidR="008246F5" w:rsidRPr="00964765" w:rsidRDefault="000F582C" w:rsidP="000F582C">
      <w:pPr>
        <w:jc w:val="both"/>
        <w:rPr>
          <w:rFonts w:cs="Times New Roman"/>
          <w:b/>
          <w:bCs/>
        </w:rPr>
      </w:pPr>
      <w:r w:rsidRPr="00964765">
        <w:rPr>
          <w:rFonts w:cs="Times New Roman"/>
          <w:b/>
          <w:bCs/>
        </w:rPr>
        <w:t xml:space="preserve">Article </w:t>
      </w:r>
      <w:r w:rsidR="002A4CAD">
        <w:rPr>
          <w:rFonts w:cs="Times New Roman"/>
          <w:b/>
          <w:bCs/>
        </w:rPr>
        <w:t>8</w:t>
      </w:r>
      <w:r w:rsidRPr="00964765">
        <w:rPr>
          <w:rFonts w:cs="Times New Roman"/>
          <w:b/>
          <w:bCs/>
        </w:rPr>
        <w:t xml:space="preserve"> – </w:t>
      </w:r>
      <w:r w:rsidRPr="00964765">
        <w:rPr>
          <w:rFonts w:cs="Times New Roman"/>
          <w:b/>
        </w:rPr>
        <w:t>RESOLUTION DES DIFFERENDS DECOULANT DE LA PRESENTE CONVENTION</w:t>
      </w:r>
    </w:p>
    <w:p w14:paraId="0FD0392C" w14:textId="598F8F30" w:rsidR="005A33F8" w:rsidRPr="00964765" w:rsidRDefault="008246F5" w:rsidP="000F582C">
      <w:pPr>
        <w:jc w:val="both"/>
      </w:pPr>
      <w:r w:rsidRPr="00964765">
        <w:t>En cas de difficultés soulevées par l'exécution, l'inte</w:t>
      </w:r>
      <w:r w:rsidR="00BC6EFF" w:rsidRPr="00964765">
        <w:t>rprétation ou la résiliation de la présente convention</w:t>
      </w:r>
      <w:r w:rsidRPr="00964765">
        <w:t xml:space="preserve">, les parties s'engagent, préalablement à toute action contentieuse ou disciplinaire, à soumettre leur différend à un arbitre librement choisi par les parties qui peut être le Conseil départemental de l'Ordre des infirmiers. Celui-ci s'efforcera de concilier les parties et d'amener à une solution amiable dans un délai maximum de </w:t>
      </w:r>
      <w:r w:rsidRPr="008B6AAC">
        <w:rPr>
          <w:highlight w:val="lightGray"/>
        </w:rPr>
        <w:t>......</w:t>
      </w:r>
      <w:r w:rsidRPr="00964765">
        <w:t xml:space="preserve"> mois à compter de sa saisine.</w:t>
      </w:r>
    </w:p>
    <w:p w14:paraId="0FD0392D" w14:textId="0279CFE1" w:rsidR="00635472" w:rsidRPr="00964765" w:rsidRDefault="000F582C" w:rsidP="000F582C">
      <w:pPr>
        <w:jc w:val="both"/>
        <w:rPr>
          <w:rFonts w:cs="Times New Roman"/>
          <w:b/>
        </w:rPr>
      </w:pPr>
      <w:r w:rsidRPr="00964765">
        <w:rPr>
          <w:rFonts w:cs="Times New Roman"/>
          <w:b/>
        </w:rPr>
        <w:t xml:space="preserve">Article </w:t>
      </w:r>
      <w:proofErr w:type="gramStart"/>
      <w:r w:rsidR="002A4CAD">
        <w:rPr>
          <w:rFonts w:cs="Times New Roman"/>
          <w:b/>
        </w:rPr>
        <w:t>9</w:t>
      </w:r>
      <w:r w:rsidRPr="00964765">
        <w:rPr>
          <w:rFonts w:cs="Times New Roman"/>
          <w:b/>
        </w:rPr>
        <w:t xml:space="preserve">  –</w:t>
      </w:r>
      <w:proofErr w:type="gramEnd"/>
      <w:r w:rsidRPr="00964765">
        <w:rPr>
          <w:rFonts w:cs="Times New Roman"/>
          <w:b/>
        </w:rPr>
        <w:t xml:space="preserve"> TRANSMISSION A L’ORDRE </w:t>
      </w:r>
    </w:p>
    <w:p w14:paraId="0FD0392E" w14:textId="6411591B" w:rsidR="00635472" w:rsidRPr="00964765" w:rsidRDefault="00635472" w:rsidP="000F582C">
      <w:pPr>
        <w:jc w:val="both"/>
      </w:pPr>
      <w:r w:rsidRPr="00964765">
        <w:t>Conformément aux dispositions de l’article L.</w:t>
      </w:r>
      <w:r w:rsidR="00131F61">
        <w:t xml:space="preserve"> </w:t>
      </w:r>
      <w:r w:rsidRPr="00964765">
        <w:t xml:space="preserve">4113-9 du </w:t>
      </w:r>
      <w:r w:rsidR="00131F61">
        <w:t>C</w:t>
      </w:r>
      <w:r w:rsidRPr="00964765">
        <w:t xml:space="preserve">ode de la santé publique, </w:t>
      </w:r>
      <w:r w:rsidR="00456941" w:rsidRPr="00964765">
        <w:t>cette convention</w:t>
      </w:r>
      <w:r w:rsidR="006F7600">
        <w:t xml:space="preserve">, </w:t>
      </w:r>
      <w:r w:rsidR="006F7600" w:rsidRPr="00FB4F27">
        <w:t>à l’exception des annexes propres aux patients</w:t>
      </w:r>
      <w:r w:rsidR="00E361BB" w:rsidRPr="00FB4F27">
        <w:t xml:space="preserve"> mentionnées à l’article 1</w:t>
      </w:r>
      <w:r w:rsidR="00E361BB">
        <w:t>,</w:t>
      </w:r>
      <w:r w:rsidR="006F7600">
        <w:t xml:space="preserve"> </w:t>
      </w:r>
      <w:r w:rsidRPr="00964765">
        <w:t xml:space="preserve">est </w:t>
      </w:r>
      <w:r w:rsidR="0070707E" w:rsidRPr="00964765">
        <w:t>communiquée</w:t>
      </w:r>
      <w:r w:rsidRPr="00964765">
        <w:t xml:space="preserve"> par chacune </w:t>
      </w:r>
      <w:r w:rsidR="00E361BB">
        <w:t>1</w:t>
      </w:r>
      <w:r w:rsidRPr="00964765">
        <w:t>des parties au Conseil départemental de l’Ordre des infirmiers du Tableau duquel elle est inscrite dans un délai d’un mois à compter de sa signature.</w:t>
      </w:r>
    </w:p>
    <w:p w14:paraId="0FD0392F" w14:textId="36598F42" w:rsidR="00635472" w:rsidRPr="00964765" w:rsidRDefault="00635472" w:rsidP="000F582C">
      <w:pPr>
        <w:jc w:val="both"/>
      </w:pPr>
      <w:r w:rsidRPr="00964765">
        <w:t xml:space="preserve">Les parties affirment sur l’honneur n’avoir passé aucune contre-lettre ou avenant relatif </w:t>
      </w:r>
      <w:r w:rsidR="00456941" w:rsidRPr="00964765">
        <w:t>à la présente</w:t>
      </w:r>
      <w:r w:rsidRPr="00964765">
        <w:t xml:space="preserve"> c</w:t>
      </w:r>
      <w:r w:rsidR="00456941" w:rsidRPr="00964765">
        <w:t xml:space="preserve">onvention </w:t>
      </w:r>
      <w:r w:rsidRPr="00964765">
        <w:t xml:space="preserve">qui ne soit soumis au Conseil </w:t>
      </w:r>
      <w:r w:rsidR="00131F61">
        <w:t>(inter)</w:t>
      </w:r>
      <w:r w:rsidRPr="00964765">
        <w:t>départemental de l’Ordre des infirmiers.</w:t>
      </w:r>
    </w:p>
    <w:p w14:paraId="0FD03930" w14:textId="77777777" w:rsidR="00F64691" w:rsidRPr="00964765" w:rsidRDefault="00F64691" w:rsidP="000F582C">
      <w:pPr>
        <w:jc w:val="both"/>
      </w:pPr>
    </w:p>
    <w:p w14:paraId="0FD03931" w14:textId="77777777" w:rsidR="00F64691" w:rsidRPr="00964765" w:rsidRDefault="00F64691" w:rsidP="000F582C">
      <w:pPr>
        <w:jc w:val="both"/>
      </w:pPr>
      <w:r w:rsidRPr="00964765">
        <w:t xml:space="preserve">Fait à </w:t>
      </w:r>
      <w:r w:rsidRPr="008B6AAC">
        <w:rPr>
          <w:highlight w:val="lightGray"/>
        </w:rPr>
        <w:t>......</w:t>
      </w:r>
    </w:p>
    <w:p w14:paraId="0FD03932" w14:textId="77777777" w:rsidR="00F64691" w:rsidRPr="00964765" w:rsidRDefault="00F64691" w:rsidP="000F582C">
      <w:pPr>
        <w:jc w:val="both"/>
      </w:pPr>
      <w:r w:rsidRPr="00964765">
        <w:t xml:space="preserve">Le </w:t>
      </w:r>
      <w:r w:rsidRPr="00E83EEB">
        <w:rPr>
          <w:highlight w:val="lightGray"/>
        </w:rPr>
        <w:t>......</w:t>
      </w:r>
    </w:p>
    <w:p w14:paraId="0FD03933" w14:textId="77777777" w:rsidR="00F64691" w:rsidRPr="00964765" w:rsidRDefault="00F64691" w:rsidP="000F582C">
      <w:pPr>
        <w:jc w:val="both"/>
      </w:pPr>
    </w:p>
    <w:p w14:paraId="0FD03934" w14:textId="77777777" w:rsidR="00F64691" w:rsidRPr="00964765" w:rsidRDefault="00F64691" w:rsidP="000F582C">
      <w:pPr>
        <w:jc w:val="both"/>
      </w:pPr>
      <w:r w:rsidRPr="00E83EEB">
        <w:rPr>
          <w:highlight w:val="yellow"/>
        </w:rPr>
        <w:t>M. /Mme</w:t>
      </w:r>
      <w:r w:rsidRPr="00964765">
        <w:t xml:space="preserve"> </w:t>
      </w:r>
      <w:r w:rsidRPr="00E83EEB">
        <w:rPr>
          <w:highlight w:val="lightGray"/>
        </w:rPr>
        <w:t>……………………………</w:t>
      </w:r>
      <w:r w:rsidRPr="00964765">
        <w:t xml:space="preserve"> </w:t>
      </w:r>
      <w:r w:rsidRPr="00964765">
        <w:tab/>
      </w:r>
      <w:r w:rsidRPr="00E83EEB">
        <w:rPr>
          <w:highlight w:val="yellow"/>
        </w:rPr>
        <w:t>M. /Mme</w:t>
      </w:r>
      <w:r w:rsidRPr="00964765">
        <w:t xml:space="preserve"> </w:t>
      </w:r>
      <w:r w:rsidRPr="00E83EEB">
        <w:rPr>
          <w:highlight w:val="lightGray"/>
        </w:rPr>
        <w:t>……………………………</w:t>
      </w:r>
      <w:r w:rsidRPr="00964765">
        <w:t xml:space="preserve">  </w:t>
      </w:r>
      <w:r w:rsidRPr="00964765">
        <w:tab/>
      </w:r>
      <w:r w:rsidRPr="00E83EEB">
        <w:rPr>
          <w:highlight w:val="yellow"/>
        </w:rPr>
        <w:t>M./Mme</w:t>
      </w:r>
      <w:r w:rsidRPr="00964765">
        <w:t xml:space="preserve"> </w:t>
      </w:r>
      <w:r w:rsidRPr="00E83EEB">
        <w:rPr>
          <w:highlight w:val="lightGray"/>
        </w:rPr>
        <w:t>……………………………….</w:t>
      </w:r>
    </w:p>
    <w:p w14:paraId="0FD03935" w14:textId="77777777" w:rsidR="00F64691" w:rsidRPr="00964765" w:rsidRDefault="00F64691" w:rsidP="000F582C">
      <w:pPr>
        <w:jc w:val="both"/>
      </w:pPr>
      <w:r w:rsidRPr="00964765">
        <w:t>Signatures (précédées de la mention « </w:t>
      </w:r>
      <w:r w:rsidRPr="00964765">
        <w:rPr>
          <w:i/>
        </w:rPr>
        <w:t>Lu et approuvé</w:t>
      </w:r>
      <w:r w:rsidRPr="00964765">
        <w:t> »)</w:t>
      </w:r>
    </w:p>
    <w:p w14:paraId="0FD03936" w14:textId="77777777" w:rsidR="00F64691" w:rsidRPr="00964765" w:rsidRDefault="00F64691" w:rsidP="000F582C">
      <w:pPr>
        <w:jc w:val="both"/>
      </w:pPr>
    </w:p>
    <w:p w14:paraId="0FD03937" w14:textId="77777777" w:rsidR="00814F4A" w:rsidRPr="00FD0092" w:rsidRDefault="00F64691" w:rsidP="00FD0092">
      <w:pPr>
        <w:jc w:val="both"/>
      </w:pPr>
      <w:r w:rsidRPr="00964765">
        <w:t xml:space="preserve">En </w:t>
      </w:r>
      <w:r w:rsidRPr="00E83EEB">
        <w:rPr>
          <w:highlight w:val="lightGray"/>
        </w:rPr>
        <w:t>......</w:t>
      </w:r>
      <w:r w:rsidRPr="00964765">
        <w:t xml:space="preserve"> exemplaires originaux, dont un pour chacune des parties et un pour communication au Conseil départemental de l'Ordre des infirmiers.</w:t>
      </w:r>
    </w:p>
    <w:p w14:paraId="0FD03938" w14:textId="77777777" w:rsidR="005D2ADE" w:rsidRPr="00FD0092" w:rsidRDefault="005D2ADE" w:rsidP="00FD0092">
      <w:pPr>
        <w:jc w:val="both"/>
      </w:pPr>
    </w:p>
    <w:sectPr w:rsidR="005D2ADE" w:rsidRPr="00FD009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909C" w14:textId="77777777" w:rsidR="00FF1D66" w:rsidRDefault="00FF1D66" w:rsidP="0030070A">
      <w:pPr>
        <w:spacing w:after="0" w:line="240" w:lineRule="auto"/>
      </w:pPr>
      <w:r>
        <w:separator/>
      </w:r>
    </w:p>
  </w:endnote>
  <w:endnote w:type="continuationSeparator" w:id="0">
    <w:p w14:paraId="12C5B556" w14:textId="77777777" w:rsidR="00FF1D66" w:rsidRDefault="00FF1D66" w:rsidP="0030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209504"/>
      <w:docPartObj>
        <w:docPartGallery w:val="Page Numbers (Bottom of Page)"/>
        <w:docPartUnique/>
      </w:docPartObj>
    </w:sdtPr>
    <w:sdtContent>
      <w:p w14:paraId="3A6274DE" w14:textId="1B6A547C" w:rsidR="00D42D75" w:rsidRDefault="00D42D75">
        <w:pPr>
          <w:pStyle w:val="Pieddepage"/>
          <w:jc w:val="right"/>
        </w:pPr>
        <w:r>
          <w:fldChar w:fldCharType="begin"/>
        </w:r>
        <w:r>
          <w:instrText>PAGE   \* MERGEFORMAT</w:instrText>
        </w:r>
        <w:r>
          <w:fldChar w:fldCharType="separate"/>
        </w:r>
        <w:r>
          <w:t>2</w:t>
        </w:r>
        <w:r>
          <w:fldChar w:fldCharType="end"/>
        </w:r>
      </w:p>
    </w:sdtContent>
  </w:sdt>
  <w:p w14:paraId="0FD0393E" w14:textId="42BC1FE2" w:rsidR="0030070A" w:rsidRDefault="00D42D75" w:rsidP="00D42D75">
    <w:pPr>
      <w:pStyle w:val="Pieddepage"/>
    </w:pPr>
    <w:proofErr w:type="spellStart"/>
    <w:r>
      <w:rPr>
        <w:rFonts w:asciiTheme="majorHAnsi" w:eastAsiaTheme="majorEastAsia" w:hAnsiTheme="majorHAnsi" w:cstheme="majorBidi"/>
      </w:rPr>
      <w:t>m.à.j</w:t>
    </w:r>
    <w:proofErr w:type="spellEnd"/>
    <w:r>
      <w:rPr>
        <w:rFonts w:asciiTheme="majorHAnsi" w:eastAsiaTheme="majorEastAsia" w:hAnsiTheme="majorHAnsi" w:cstheme="majorBidi"/>
      </w:rPr>
      <w:t>. 16 novembre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DD55" w14:textId="77777777" w:rsidR="00FF1D66" w:rsidRDefault="00FF1D66" w:rsidP="0030070A">
      <w:pPr>
        <w:spacing w:after="0" w:line="240" w:lineRule="auto"/>
      </w:pPr>
      <w:r>
        <w:separator/>
      </w:r>
    </w:p>
  </w:footnote>
  <w:footnote w:type="continuationSeparator" w:id="0">
    <w:p w14:paraId="50CD94FB" w14:textId="77777777" w:rsidR="00FF1D66" w:rsidRDefault="00FF1D66" w:rsidP="00300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77745"/>
    <w:multiLevelType w:val="hybridMultilevel"/>
    <w:tmpl w:val="697AFCE2"/>
    <w:lvl w:ilvl="0" w:tplc="9FFCFF36">
      <w:start w:val="1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48E3BDC"/>
    <w:multiLevelType w:val="hybridMultilevel"/>
    <w:tmpl w:val="479C8B34"/>
    <w:lvl w:ilvl="0" w:tplc="A588EA30">
      <w:numFmt w:val="bullet"/>
      <w:lvlText w:val="-"/>
      <w:lvlJc w:val="left"/>
      <w:pPr>
        <w:ind w:left="720" w:hanging="360"/>
      </w:pPr>
      <w:rPr>
        <w:rFonts w:ascii="Calibri" w:eastAsia="Calibri" w:hAnsi="Calibri" w:cs="Calibri"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C27258"/>
    <w:multiLevelType w:val="hybridMultilevel"/>
    <w:tmpl w:val="033EA3E8"/>
    <w:lvl w:ilvl="0" w:tplc="DC4C0C3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6790500">
    <w:abstractNumId w:val="2"/>
  </w:num>
  <w:num w:numId="2" w16cid:durableId="1992905028">
    <w:abstractNumId w:val="0"/>
  </w:num>
  <w:num w:numId="3" w16cid:durableId="1055810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121"/>
    <w:rsid w:val="0000551D"/>
    <w:rsid w:val="00055C40"/>
    <w:rsid w:val="00056D3A"/>
    <w:rsid w:val="00056E1E"/>
    <w:rsid w:val="00057440"/>
    <w:rsid w:val="00072677"/>
    <w:rsid w:val="000815BA"/>
    <w:rsid w:val="00092CFF"/>
    <w:rsid w:val="00093FF3"/>
    <w:rsid w:val="000A0302"/>
    <w:rsid w:val="000A5023"/>
    <w:rsid w:val="000C6F8A"/>
    <w:rsid w:val="000D1879"/>
    <w:rsid w:val="000F3CF6"/>
    <w:rsid w:val="000F582C"/>
    <w:rsid w:val="00100FEC"/>
    <w:rsid w:val="00115A46"/>
    <w:rsid w:val="00120F47"/>
    <w:rsid w:val="00124952"/>
    <w:rsid w:val="00131F61"/>
    <w:rsid w:val="00135592"/>
    <w:rsid w:val="001376EA"/>
    <w:rsid w:val="001413A8"/>
    <w:rsid w:val="0014559E"/>
    <w:rsid w:val="001547D0"/>
    <w:rsid w:val="00160D52"/>
    <w:rsid w:val="00174865"/>
    <w:rsid w:val="00185565"/>
    <w:rsid w:val="001A738E"/>
    <w:rsid w:val="001B6D49"/>
    <w:rsid w:val="001C0901"/>
    <w:rsid w:val="001C2DA3"/>
    <w:rsid w:val="001D230B"/>
    <w:rsid w:val="001D76C7"/>
    <w:rsid w:val="001E07AE"/>
    <w:rsid w:val="001E535C"/>
    <w:rsid w:val="00247DB4"/>
    <w:rsid w:val="00266BC6"/>
    <w:rsid w:val="00267D2A"/>
    <w:rsid w:val="00276E62"/>
    <w:rsid w:val="00280BB8"/>
    <w:rsid w:val="00293D19"/>
    <w:rsid w:val="00295ADE"/>
    <w:rsid w:val="002A4CAD"/>
    <w:rsid w:val="002C4BF6"/>
    <w:rsid w:val="002C79F8"/>
    <w:rsid w:val="002D3123"/>
    <w:rsid w:val="002D382D"/>
    <w:rsid w:val="002E1B2C"/>
    <w:rsid w:val="0030070A"/>
    <w:rsid w:val="00303A6C"/>
    <w:rsid w:val="003213F6"/>
    <w:rsid w:val="00323867"/>
    <w:rsid w:val="00337DC1"/>
    <w:rsid w:val="00365232"/>
    <w:rsid w:val="003678B5"/>
    <w:rsid w:val="00367DFB"/>
    <w:rsid w:val="00382BB2"/>
    <w:rsid w:val="00386332"/>
    <w:rsid w:val="003A17F3"/>
    <w:rsid w:val="003A5A73"/>
    <w:rsid w:val="00405001"/>
    <w:rsid w:val="00411A9F"/>
    <w:rsid w:val="00416C43"/>
    <w:rsid w:val="00420B1C"/>
    <w:rsid w:val="00424ED6"/>
    <w:rsid w:val="004273B4"/>
    <w:rsid w:val="00440AC4"/>
    <w:rsid w:val="004442BA"/>
    <w:rsid w:val="00456941"/>
    <w:rsid w:val="00476545"/>
    <w:rsid w:val="004771A6"/>
    <w:rsid w:val="004A1AEE"/>
    <w:rsid w:val="004C2157"/>
    <w:rsid w:val="004D7142"/>
    <w:rsid w:val="004E2767"/>
    <w:rsid w:val="004F6E2A"/>
    <w:rsid w:val="00525158"/>
    <w:rsid w:val="005266B2"/>
    <w:rsid w:val="0055410A"/>
    <w:rsid w:val="00560CA1"/>
    <w:rsid w:val="00566D22"/>
    <w:rsid w:val="005847BA"/>
    <w:rsid w:val="00595743"/>
    <w:rsid w:val="005A33F8"/>
    <w:rsid w:val="005A7806"/>
    <w:rsid w:val="005B11BF"/>
    <w:rsid w:val="005D2ADE"/>
    <w:rsid w:val="005F1FBA"/>
    <w:rsid w:val="005F75B4"/>
    <w:rsid w:val="0060485A"/>
    <w:rsid w:val="00607AA3"/>
    <w:rsid w:val="00611A83"/>
    <w:rsid w:val="00612392"/>
    <w:rsid w:val="00614D2E"/>
    <w:rsid w:val="00635472"/>
    <w:rsid w:val="006524A6"/>
    <w:rsid w:val="00653065"/>
    <w:rsid w:val="00661888"/>
    <w:rsid w:val="0067402E"/>
    <w:rsid w:val="00675F6D"/>
    <w:rsid w:val="00694526"/>
    <w:rsid w:val="006A4D9E"/>
    <w:rsid w:val="006D18AC"/>
    <w:rsid w:val="006D52F4"/>
    <w:rsid w:val="006D553F"/>
    <w:rsid w:val="006D5CB9"/>
    <w:rsid w:val="006F7600"/>
    <w:rsid w:val="00706C6A"/>
    <w:rsid w:val="0070707E"/>
    <w:rsid w:val="007161D7"/>
    <w:rsid w:val="00725739"/>
    <w:rsid w:val="007325C3"/>
    <w:rsid w:val="00734542"/>
    <w:rsid w:val="00760121"/>
    <w:rsid w:val="00762968"/>
    <w:rsid w:val="00766C6F"/>
    <w:rsid w:val="007803FE"/>
    <w:rsid w:val="00783318"/>
    <w:rsid w:val="00795462"/>
    <w:rsid w:val="007B6050"/>
    <w:rsid w:val="007C2D1D"/>
    <w:rsid w:val="007C6DEB"/>
    <w:rsid w:val="007C772A"/>
    <w:rsid w:val="007E1079"/>
    <w:rsid w:val="007F3BC0"/>
    <w:rsid w:val="007F4E20"/>
    <w:rsid w:val="00805AD6"/>
    <w:rsid w:val="00814F4A"/>
    <w:rsid w:val="008246F5"/>
    <w:rsid w:val="00830520"/>
    <w:rsid w:val="00837E78"/>
    <w:rsid w:val="0085640C"/>
    <w:rsid w:val="008751E2"/>
    <w:rsid w:val="00884B6B"/>
    <w:rsid w:val="00893995"/>
    <w:rsid w:val="008A378C"/>
    <w:rsid w:val="008B01F9"/>
    <w:rsid w:val="008B6AAC"/>
    <w:rsid w:val="008C65A6"/>
    <w:rsid w:val="008D47FA"/>
    <w:rsid w:val="00941682"/>
    <w:rsid w:val="00964765"/>
    <w:rsid w:val="009853CC"/>
    <w:rsid w:val="00992753"/>
    <w:rsid w:val="00996CBE"/>
    <w:rsid w:val="009A326D"/>
    <w:rsid w:val="009B237C"/>
    <w:rsid w:val="009C51D1"/>
    <w:rsid w:val="009F333E"/>
    <w:rsid w:val="00A0618F"/>
    <w:rsid w:val="00A126CC"/>
    <w:rsid w:val="00A35894"/>
    <w:rsid w:val="00A358DB"/>
    <w:rsid w:val="00A72841"/>
    <w:rsid w:val="00A84962"/>
    <w:rsid w:val="00A96B10"/>
    <w:rsid w:val="00AA3B10"/>
    <w:rsid w:val="00AB06AE"/>
    <w:rsid w:val="00AD64D3"/>
    <w:rsid w:val="00AE796D"/>
    <w:rsid w:val="00AF4424"/>
    <w:rsid w:val="00B02CAB"/>
    <w:rsid w:val="00B033D2"/>
    <w:rsid w:val="00B238C7"/>
    <w:rsid w:val="00B347F2"/>
    <w:rsid w:val="00B3793C"/>
    <w:rsid w:val="00B41712"/>
    <w:rsid w:val="00B5373C"/>
    <w:rsid w:val="00B602DE"/>
    <w:rsid w:val="00B778F2"/>
    <w:rsid w:val="00B94036"/>
    <w:rsid w:val="00BA5923"/>
    <w:rsid w:val="00BC1983"/>
    <w:rsid w:val="00BC5493"/>
    <w:rsid w:val="00BC6EFF"/>
    <w:rsid w:val="00BD1794"/>
    <w:rsid w:val="00BD6620"/>
    <w:rsid w:val="00BE0655"/>
    <w:rsid w:val="00BE234E"/>
    <w:rsid w:val="00BF20A3"/>
    <w:rsid w:val="00C21CF4"/>
    <w:rsid w:val="00C246EA"/>
    <w:rsid w:val="00C26407"/>
    <w:rsid w:val="00C52A8C"/>
    <w:rsid w:val="00C54566"/>
    <w:rsid w:val="00C86D1D"/>
    <w:rsid w:val="00C8704E"/>
    <w:rsid w:val="00CB0275"/>
    <w:rsid w:val="00CB40C8"/>
    <w:rsid w:val="00CC019F"/>
    <w:rsid w:val="00CD07F8"/>
    <w:rsid w:val="00CD700B"/>
    <w:rsid w:val="00CD780C"/>
    <w:rsid w:val="00CE435A"/>
    <w:rsid w:val="00D2496D"/>
    <w:rsid w:val="00D2718D"/>
    <w:rsid w:val="00D309E7"/>
    <w:rsid w:val="00D3152F"/>
    <w:rsid w:val="00D321B6"/>
    <w:rsid w:val="00D365D9"/>
    <w:rsid w:val="00D416AA"/>
    <w:rsid w:val="00D42D75"/>
    <w:rsid w:val="00D43EA5"/>
    <w:rsid w:val="00D50BFC"/>
    <w:rsid w:val="00D73F49"/>
    <w:rsid w:val="00D743FB"/>
    <w:rsid w:val="00D7569C"/>
    <w:rsid w:val="00DB55D4"/>
    <w:rsid w:val="00DD32F9"/>
    <w:rsid w:val="00DE3815"/>
    <w:rsid w:val="00DF64E5"/>
    <w:rsid w:val="00E03973"/>
    <w:rsid w:val="00E15999"/>
    <w:rsid w:val="00E21BC5"/>
    <w:rsid w:val="00E2396D"/>
    <w:rsid w:val="00E35BE4"/>
    <w:rsid w:val="00E361BB"/>
    <w:rsid w:val="00E6294A"/>
    <w:rsid w:val="00E65C18"/>
    <w:rsid w:val="00E67597"/>
    <w:rsid w:val="00E823F0"/>
    <w:rsid w:val="00E83EEB"/>
    <w:rsid w:val="00E85880"/>
    <w:rsid w:val="00EB38B0"/>
    <w:rsid w:val="00EB3E06"/>
    <w:rsid w:val="00ED1376"/>
    <w:rsid w:val="00ED1A8B"/>
    <w:rsid w:val="00EF1540"/>
    <w:rsid w:val="00F00382"/>
    <w:rsid w:val="00F02EE7"/>
    <w:rsid w:val="00F0671C"/>
    <w:rsid w:val="00F528FC"/>
    <w:rsid w:val="00F64691"/>
    <w:rsid w:val="00F71473"/>
    <w:rsid w:val="00F73080"/>
    <w:rsid w:val="00F852A8"/>
    <w:rsid w:val="00F92ABE"/>
    <w:rsid w:val="00FB4C50"/>
    <w:rsid w:val="00FB4F27"/>
    <w:rsid w:val="00FC5709"/>
    <w:rsid w:val="00FD0092"/>
    <w:rsid w:val="00FE391D"/>
    <w:rsid w:val="00FF1D66"/>
    <w:rsid w:val="00FF2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038E3"/>
  <w15:chartTrackingRefBased/>
  <w15:docId w15:val="{08BA034D-FE10-449C-92D2-AF1409CC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F92A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62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F92ABE"/>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D315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152F"/>
    <w:rPr>
      <w:rFonts w:ascii="Segoe UI" w:hAnsi="Segoe UI" w:cs="Segoe UI"/>
      <w:sz w:val="18"/>
      <w:szCs w:val="18"/>
    </w:rPr>
  </w:style>
  <w:style w:type="paragraph" w:styleId="En-tte">
    <w:name w:val="header"/>
    <w:basedOn w:val="Normal"/>
    <w:link w:val="En-tteCar"/>
    <w:uiPriority w:val="99"/>
    <w:unhideWhenUsed/>
    <w:rsid w:val="0030070A"/>
    <w:pPr>
      <w:tabs>
        <w:tab w:val="center" w:pos="4536"/>
        <w:tab w:val="right" w:pos="9072"/>
      </w:tabs>
      <w:spacing w:after="0" w:line="240" w:lineRule="auto"/>
    </w:pPr>
  </w:style>
  <w:style w:type="character" w:customStyle="1" w:styleId="En-tteCar">
    <w:name w:val="En-tête Car"/>
    <w:basedOn w:val="Policepardfaut"/>
    <w:link w:val="En-tte"/>
    <w:uiPriority w:val="99"/>
    <w:rsid w:val="0030070A"/>
  </w:style>
  <w:style w:type="paragraph" w:styleId="Pieddepage">
    <w:name w:val="footer"/>
    <w:basedOn w:val="Normal"/>
    <w:link w:val="PieddepageCar"/>
    <w:uiPriority w:val="99"/>
    <w:unhideWhenUsed/>
    <w:rsid w:val="003007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70A"/>
  </w:style>
  <w:style w:type="paragraph" w:styleId="NormalWeb">
    <w:name w:val="Normal (Web)"/>
    <w:basedOn w:val="Normal"/>
    <w:uiPriority w:val="99"/>
    <w:unhideWhenUsed/>
    <w:rsid w:val="00B033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95ADE"/>
    <w:pPr>
      <w:ind w:left="720"/>
      <w:contextualSpacing/>
    </w:pPr>
  </w:style>
  <w:style w:type="paragraph" w:styleId="Rvision">
    <w:name w:val="Revision"/>
    <w:hidden/>
    <w:uiPriority w:val="99"/>
    <w:semiHidden/>
    <w:rsid w:val="001413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55272">
      <w:bodyDiv w:val="1"/>
      <w:marLeft w:val="0"/>
      <w:marRight w:val="0"/>
      <w:marTop w:val="0"/>
      <w:marBottom w:val="0"/>
      <w:divBdr>
        <w:top w:val="none" w:sz="0" w:space="0" w:color="auto"/>
        <w:left w:val="none" w:sz="0" w:space="0" w:color="auto"/>
        <w:bottom w:val="none" w:sz="0" w:space="0" w:color="auto"/>
        <w:right w:val="none" w:sz="0" w:space="0" w:color="auto"/>
      </w:divBdr>
    </w:div>
    <w:div w:id="734088050">
      <w:bodyDiv w:val="1"/>
      <w:marLeft w:val="0"/>
      <w:marRight w:val="0"/>
      <w:marTop w:val="0"/>
      <w:marBottom w:val="0"/>
      <w:divBdr>
        <w:top w:val="none" w:sz="0" w:space="0" w:color="auto"/>
        <w:left w:val="none" w:sz="0" w:space="0" w:color="auto"/>
        <w:bottom w:val="none" w:sz="0" w:space="0" w:color="auto"/>
        <w:right w:val="none" w:sz="0" w:space="0" w:color="auto"/>
      </w:divBdr>
    </w:div>
    <w:div w:id="1072125242">
      <w:bodyDiv w:val="1"/>
      <w:marLeft w:val="0"/>
      <w:marRight w:val="0"/>
      <w:marTop w:val="0"/>
      <w:marBottom w:val="0"/>
      <w:divBdr>
        <w:top w:val="none" w:sz="0" w:space="0" w:color="auto"/>
        <w:left w:val="none" w:sz="0" w:space="0" w:color="auto"/>
        <w:bottom w:val="none" w:sz="0" w:space="0" w:color="auto"/>
        <w:right w:val="none" w:sz="0" w:space="0" w:color="auto"/>
      </w:divBdr>
    </w:div>
    <w:div w:id="1266230986">
      <w:bodyDiv w:val="1"/>
      <w:marLeft w:val="0"/>
      <w:marRight w:val="0"/>
      <w:marTop w:val="0"/>
      <w:marBottom w:val="0"/>
      <w:divBdr>
        <w:top w:val="none" w:sz="0" w:space="0" w:color="auto"/>
        <w:left w:val="none" w:sz="0" w:space="0" w:color="auto"/>
        <w:bottom w:val="none" w:sz="0" w:space="0" w:color="auto"/>
        <w:right w:val="none" w:sz="0" w:space="0" w:color="auto"/>
      </w:divBdr>
    </w:div>
    <w:div w:id="15399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90c26-c1d7-4e8e-98bc-f26767b07ebd">
      <Terms xmlns="http://schemas.microsoft.com/office/infopath/2007/PartnerControls"/>
    </lcf76f155ced4ddcb4097134ff3c332f>
    <TaxCatchAll xmlns="64b43439-b007-46d7-88f5-9396b18767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F130D63046884E829D95B3D1136A38" ma:contentTypeVersion="9" ma:contentTypeDescription="Create a new document." ma:contentTypeScope="" ma:versionID="d6c49d6ab2a222c12d90c921dfb79c13">
  <xsd:schema xmlns:xsd="http://www.w3.org/2001/XMLSchema" xmlns:xs="http://www.w3.org/2001/XMLSchema" xmlns:p="http://schemas.microsoft.com/office/2006/metadata/properties" xmlns:ns2="6f490c26-c1d7-4e8e-98bc-f26767b07ebd" xmlns:ns3="64b43439-b007-46d7-88f5-9396b18767fc" targetNamespace="http://schemas.microsoft.com/office/2006/metadata/properties" ma:root="true" ma:fieldsID="03de1dfbd1d186b2364248063e185adf" ns2:_="" ns3:_="">
    <xsd:import namespace="6f490c26-c1d7-4e8e-98bc-f26767b07ebd"/>
    <xsd:import namespace="64b43439-b007-46d7-88f5-9396b18767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90c26-c1d7-4e8e-98bc-f26767b07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55dc773-46e1-43ab-8de7-7d74fe71a2c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b43439-b007-46d7-88f5-9396b18767f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d60c64-a0e8-40ec-a3fa-54f3a377c460}" ma:internalName="TaxCatchAll" ma:showField="CatchAllData" ma:web="64b43439-b007-46d7-88f5-9396b1876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B56A4-0164-449D-94D4-8E8E366F3103}">
  <ds:schemaRefs>
    <ds:schemaRef ds:uri="http://schemas.openxmlformats.org/officeDocument/2006/bibliography"/>
  </ds:schemaRefs>
</ds:datastoreItem>
</file>

<file path=customXml/itemProps2.xml><?xml version="1.0" encoding="utf-8"?>
<ds:datastoreItem xmlns:ds="http://schemas.openxmlformats.org/officeDocument/2006/customXml" ds:itemID="{33F206CC-F4EF-4D34-8698-92FE089EDBDA}">
  <ds:schemaRefs>
    <ds:schemaRef ds:uri="http://schemas.microsoft.com/sharepoint/v3/contenttype/forms"/>
  </ds:schemaRefs>
</ds:datastoreItem>
</file>

<file path=customXml/itemProps3.xml><?xml version="1.0" encoding="utf-8"?>
<ds:datastoreItem xmlns:ds="http://schemas.openxmlformats.org/officeDocument/2006/customXml" ds:itemID="{8C51F45C-AB52-43D0-B800-878937FAFAE3}">
  <ds:schemaRefs>
    <ds:schemaRef ds:uri="http://schemas.microsoft.com/office/2006/metadata/properties"/>
    <ds:schemaRef ds:uri="http://schemas.microsoft.com/office/infopath/2007/PartnerControls"/>
    <ds:schemaRef ds:uri="6f490c26-c1d7-4e8e-98bc-f26767b07ebd"/>
    <ds:schemaRef ds:uri="64b43439-b007-46d7-88f5-9396b18767fc"/>
  </ds:schemaRefs>
</ds:datastoreItem>
</file>

<file path=customXml/itemProps4.xml><?xml version="1.0" encoding="utf-8"?>
<ds:datastoreItem xmlns:ds="http://schemas.openxmlformats.org/officeDocument/2006/customXml" ds:itemID="{12DED3C0-93F1-4BE3-B6BD-8710A5C44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90c26-c1d7-4e8e-98bc-f26767b07ebd"/>
    <ds:schemaRef ds:uri="64b43439-b007-46d7-88f5-9396b1876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1210</Words>
  <Characters>6661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LE BRIS</dc:creator>
  <cp:keywords/>
  <dc:description/>
  <cp:lastModifiedBy>Yoann BARGAIN</cp:lastModifiedBy>
  <cp:revision>32</cp:revision>
  <cp:lastPrinted>2020-02-05T09:10:00Z</cp:lastPrinted>
  <dcterms:created xsi:type="dcterms:W3CDTF">2020-02-26T17:54:00Z</dcterms:created>
  <dcterms:modified xsi:type="dcterms:W3CDTF">2023-12-01T08:22:00Z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0x010100E1F130D63046884E829D95B3D1136A38</vt:lpwstr>
  </property>
  <property fmtid="{D5CDD505-2E9C-101B-9397-08002B2CF9AE}" pid="3" name="MediaServiceImageTags">
    <vt:lpwstr/>
  </property>
</Properties>
</file>